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6E4" w:rsidRDefault="007656E4" w:rsidP="007D3289">
      <w:pPr>
        <w:spacing w:before="100" w:beforeAutospacing="1" w:after="100" w:afterAutospacing="1" w:line="240" w:lineRule="auto"/>
        <w:rPr>
          <w:rFonts w:eastAsia="Times New Roman" w:cs="Times New Roman"/>
          <w:b/>
        </w:rPr>
      </w:pPr>
    </w:p>
    <w:p w:rsidR="007D3289" w:rsidRPr="007656E4" w:rsidRDefault="007D3289" w:rsidP="007D3289">
      <w:pPr>
        <w:spacing w:before="100" w:beforeAutospacing="1" w:after="100" w:afterAutospacing="1" w:line="240" w:lineRule="auto"/>
        <w:rPr>
          <w:rFonts w:eastAsia="Times New Roman" w:cs="Times New Roman"/>
          <w:b/>
        </w:rPr>
      </w:pPr>
      <w:r w:rsidRPr="007656E4">
        <w:rPr>
          <w:rFonts w:eastAsia="Times New Roman" w:cs="Times New Roman"/>
          <w:b/>
        </w:rPr>
        <w:t>IFMS training</w:t>
      </w:r>
      <w:r w:rsidR="00367798" w:rsidRPr="007656E4">
        <w:rPr>
          <w:rFonts w:eastAsia="Times New Roman" w:cs="Times New Roman"/>
          <w:b/>
        </w:rPr>
        <w:t xml:space="preserve"> Gelre Ziekenhuizen </w:t>
      </w:r>
      <w:proofErr w:type="spellStart"/>
      <w:r w:rsidR="00367798" w:rsidRPr="007656E4">
        <w:rPr>
          <w:rFonts w:eastAsia="Times New Roman" w:cs="Times New Roman"/>
          <w:b/>
        </w:rPr>
        <w:t>A</w:t>
      </w:r>
      <w:r w:rsidRPr="007656E4">
        <w:rPr>
          <w:rFonts w:eastAsia="Times New Roman" w:cs="Times New Roman"/>
          <w:b/>
        </w:rPr>
        <w:t>ppraisal</w:t>
      </w:r>
      <w:proofErr w:type="spellEnd"/>
      <w:r w:rsidRPr="007656E4">
        <w:rPr>
          <w:rFonts w:eastAsia="Times New Roman" w:cs="Times New Roman"/>
          <w:b/>
        </w:rPr>
        <w:t xml:space="preserve"> &amp; </w:t>
      </w:r>
      <w:r w:rsidR="00367798" w:rsidRPr="007656E4">
        <w:rPr>
          <w:rFonts w:eastAsia="Times New Roman" w:cs="Times New Roman"/>
          <w:b/>
        </w:rPr>
        <w:t>A</w:t>
      </w:r>
      <w:r w:rsidRPr="007656E4">
        <w:rPr>
          <w:rFonts w:eastAsia="Times New Roman" w:cs="Times New Roman"/>
          <w:b/>
        </w:rPr>
        <w:t>ssessment</w:t>
      </w:r>
    </w:p>
    <w:p w:rsidR="004B797D" w:rsidRPr="007656E4" w:rsidRDefault="004B797D" w:rsidP="006E22AE">
      <w:pPr>
        <w:spacing w:after="0" w:line="240" w:lineRule="auto"/>
        <w:rPr>
          <w:rFonts w:eastAsia="Times New Roman" w:cs="Times New Roman"/>
        </w:rPr>
      </w:pPr>
    </w:p>
    <w:p w:rsidR="007D3289" w:rsidRPr="007656E4" w:rsidRDefault="007D3289" w:rsidP="006E22AE">
      <w:pPr>
        <w:spacing w:after="0" w:line="240" w:lineRule="auto"/>
        <w:rPr>
          <w:rFonts w:eastAsia="Times New Roman" w:cs="Times New Roman"/>
        </w:rPr>
      </w:pPr>
      <w:r w:rsidRPr="007656E4">
        <w:rPr>
          <w:rFonts w:eastAsia="Times New Roman" w:cs="Times New Roman"/>
        </w:rPr>
        <w:t xml:space="preserve">Deze training leidt op tot </w:t>
      </w:r>
      <w:proofErr w:type="spellStart"/>
      <w:r w:rsidRPr="007656E4">
        <w:rPr>
          <w:rFonts w:eastAsia="Times New Roman" w:cs="Times New Roman"/>
        </w:rPr>
        <w:t>appraiser</w:t>
      </w:r>
      <w:proofErr w:type="spellEnd"/>
      <w:r w:rsidRPr="007656E4">
        <w:rPr>
          <w:rFonts w:eastAsia="Times New Roman" w:cs="Times New Roman"/>
        </w:rPr>
        <w:t xml:space="preserve"> ten behoeven van IFMS. </w:t>
      </w:r>
      <w:proofErr w:type="spellStart"/>
      <w:r w:rsidR="006E22AE" w:rsidRPr="007656E4">
        <w:rPr>
          <w:rFonts w:eastAsia="Times New Roman" w:cs="Times New Roman"/>
        </w:rPr>
        <w:t>Appraisal</w:t>
      </w:r>
      <w:proofErr w:type="spellEnd"/>
      <w:r w:rsidR="006E22AE" w:rsidRPr="007656E4">
        <w:rPr>
          <w:rFonts w:eastAsia="Times New Roman" w:cs="Times New Roman"/>
        </w:rPr>
        <w:t xml:space="preserve"> &amp; Assessment richt zich op het beoordelen en verbeteren van het functioneren van de medisch specialist. </w:t>
      </w:r>
      <w:r w:rsidRPr="007656E4">
        <w:rPr>
          <w:rFonts w:eastAsia="Times New Roman" w:cs="Times New Roman"/>
        </w:rPr>
        <w:t>A</w:t>
      </w:r>
      <w:r w:rsidR="00572A00" w:rsidRPr="007656E4">
        <w:rPr>
          <w:rFonts w:eastAsia="Times New Roman" w:cs="Times New Roman"/>
        </w:rPr>
        <w:t xml:space="preserve">an het eind van de cursus is de </w:t>
      </w:r>
      <w:r w:rsidRPr="007656E4">
        <w:rPr>
          <w:rFonts w:eastAsia="Times New Roman" w:cs="Times New Roman"/>
        </w:rPr>
        <w:t xml:space="preserve"> professional in staat </w:t>
      </w:r>
      <w:proofErr w:type="spellStart"/>
      <w:r w:rsidRPr="007656E4">
        <w:rPr>
          <w:rFonts w:eastAsia="Times New Roman" w:cs="Times New Roman"/>
        </w:rPr>
        <w:t>appraisal</w:t>
      </w:r>
      <w:proofErr w:type="spellEnd"/>
      <w:r w:rsidRPr="007656E4">
        <w:rPr>
          <w:rFonts w:eastAsia="Times New Roman" w:cs="Times New Roman"/>
        </w:rPr>
        <w:t xml:space="preserve"> &amp; assessment te verrichten binnen ons  ziekenhuis.</w:t>
      </w:r>
      <w:r w:rsidR="000C5882" w:rsidRPr="007656E4">
        <w:rPr>
          <w:rFonts w:eastAsia="Times New Roman" w:cs="Times New Roman"/>
        </w:rPr>
        <w:t xml:space="preserve"> In deze training worden theorie en oefenen afgewisseld. Bij het oefenen wordt er gewerkt met een professioneel acteur. </w:t>
      </w:r>
      <w:r w:rsidRPr="007656E4">
        <w:rPr>
          <w:rFonts w:eastAsia="Times New Roman" w:cs="Times New Roman"/>
        </w:rPr>
        <w:br/>
      </w:r>
      <w:r w:rsidRPr="007656E4">
        <w:rPr>
          <w:rFonts w:eastAsia="Times New Roman" w:cs="Times New Roman"/>
        </w:rPr>
        <w:br/>
        <w:t>Aanwezigheid is verplicht</w:t>
      </w:r>
      <w:r w:rsidR="006E22AE" w:rsidRPr="007656E4">
        <w:rPr>
          <w:rFonts w:eastAsia="Times New Roman" w:cs="Times New Roman"/>
        </w:rPr>
        <w:t xml:space="preserve">. </w:t>
      </w:r>
      <w:r w:rsidRPr="007656E4">
        <w:rPr>
          <w:rFonts w:eastAsia="Times New Roman" w:cs="Times New Roman"/>
        </w:rPr>
        <w:t xml:space="preserve"> </w:t>
      </w:r>
    </w:p>
    <w:p w:rsidR="007D3289" w:rsidRPr="007656E4" w:rsidRDefault="007D3289" w:rsidP="007D3289">
      <w:pPr>
        <w:spacing w:before="100" w:beforeAutospacing="1" w:after="100" w:afterAutospacing="1" w:line="240" w:lineRule="auto"/>
        <w:rPr>
          <w:rFonts w:eastAsia="Times New Roman" w:cs="Times New Roman"/>
          <w:b/>
        </w:rPr>
      </w:pPr>
      <w:r w:rsidRPr="007656E4">
        <w:rPr>
          <w:rFonts w:eastAsia="Times New Roman" w:cs="Times New Roman"/>
          <w:b/>
        </w:rPr>
        <w:t>Leerdoelen:</w:t>
      </w:r>
    </w:p>
    <w:p w:rsidR="007D3289" w:rsidRPr="007656E4" w:rsidRDefault="007D3289" w:rsidP="007D3289">
      <w:pPr>
        <w:numPr>
          <w:ilvl w:val="0"/>
          <w:numId w:val="1"/>
        </w:numPr>
        <w:spacing w:before="100" w:beforeAutospacing="1" w:after="100" w:afterAutospacing="1" w:line="240" w:lineRule="auto"/>
        <w:rPr>
          <w:rFonts w:eastAsia="Times New Roman" w:cs="Times New Roman"/>
        </w:rPr>
      </w:pPr>
      <w:r w:rsidRPr="007656E4">
        <w:rPr>
          <w:rFonts w:eastAsia="Times New Roman" w:cs="Times New Roman"/>
        </w:rPr>
        <w:t xml:space="preserve">Onderkennen van het belang </w:t>
      </w:r>
      <w:proofErr w:type="spellStart"/>
      <w:r w:rsidRPr="007656E4">
        <w:rPr>
          <w:rFonts w:eastAsia="Times New Roman" w:cs="Times New Roman"/>
        </w:rPr>
        <w:t>Appraisal</w:t>
      </w:r>
      <w:proofErr w:type="spellEnd"/>
      <w:r w:rsidRPr="007656E4">
        <w:rPr>
          <w:rFonts w:eastAsia="Times New Roman" w:cs="Times New Roman"/>
        </w:rPr>
        <w:t xml:space="preserve"> &amp; </w:t>
      </w:r>
      <w:r w:rsidR="00024001" w:rsidRPr="007656E4">
        <w:rPr>
          <w:rFonts w:eastAsia="Times New Roman" w:cs="Times New Roman"/>
        </w:rPr>
        <w:t>assessment</w:t>
      </w:r>
    </w:p>
    <w:p w:rsidR="007D3289" w:rsidRPr="007656E4" w:rsidRDefault="007D3289" w:rsidP="007D3289">
      <w:pPr>
        <w:numPr>
          <w:ilvl w:val="0"/>
          <w:numId w:val="1"/>
        </w:numPr>
        <w:spacing w:before="100" w:beforeAutospacing="1" w:after="100" w:afterAutospacing="1" w:line="240" w:lineRule="auto"/>
        <w:rPr>
          <w:rFonts w:eastAsia="Times New Roman" w:cs="Times New Roman"/>
        </w:rPr>
      </w:pPr>
      <w:r w:rsidRPr="007656E4">
        <w:rPr>
          <w:rFonts w:eastAsia="Times New Roman" w:cs="Times New Roman"/>
        </w:rPr>
        <w:t xml:space="preserve">Inzicht verwerven in de doelstellingen en het proces van </w:t>
      </w:r>
      <w:proofErr w:type="spellStart"/>
      <w:r w:rsidRPr="007656E4">
        <w:rPr>
          <w:rFonts w:eastAsia="Times New Roman" w:cs="Times New Roman"/>
        </w:rPr>
        <w:t>Appraisal</w:t>
      </w:r>
      <w:proofErr w:type="spellEnd"/>
      <w:r w:rsidRPr="007656E4">
        <w:rPr>
          <w:rFonts w:eastAsia="Times New Roman" w:cs="Times New Roman"/>
        </w:rPr>
        <w:t xml:space="preserve"> &amp; Assessment</w:t>
      </w:r>
    </w:p>
    <w:p w:rsidR="006E22AE" w:rsidRPr="007656E4" w:rsidRDefault="007D3289" w:rsidP="006E22AE">
      <w:pPr>
        <w:numPr>
          <w:ilvl w:val="0"/>
          <w:numId w:val="1"/>
        </w:numPr>
        <w:spacing w:before="100" w:beforeAutospacing="1" w:after="100" w:afterAutospacing="1" w:line="240" w:lineRule="auto"/>
        <w:rPr>
          <w:rFonts w:cs="Times New Roman"/>
        </w:rPr>
      </w:pPr>
      <w:r w:rsidRPr="007656E4">
        <w:rPr>
          <w:rFonts w:eastAsia="Times New Roman" w:cs="Times New Roman"/>
        </w:rPr>
        <w:t xml:space="preserve">Weer kunnen geven van het proces </w:t>
      </w:r>
      <w:proofErr w:type="spellStart"/>
      <w:r w:rsidRPr="007656E4">
        <w:rPr>
          <w:rFonts w:eastAsia="Times New Roman" w:cs="Times New Roman"/>
        </w:rPr>
        <w:t>Appraisal</w:t>
      </w:r>
      <w:proofErr w:type="spellEnd"/>
      <w:r w:rsidRPr="007656E4">
        <w:rPr>
          <w:rFonts w:eastAsia="Times New Roman" w:cs="Times New Roman"/>
        </w:rPr>
        <w:t xml:space="preserve"> &amp; Assessment</w:t>
      </w:r>
      <w:r w:rsidR="006E22AE" w:rsidRPr="007656E4">
        <w:rPr>
          <w:rFonts w:eastAsia="Times New Roman" w:cs="Times New Roman"/>
        </w:rPr>
        <w:t xml:space="preserve"> </w:t>
      </w:r>
    </w:p>
    <w:p w:rsidR="006E22AE" w:rsidRPr="007656E4" w:rsidRDefault="006E22AE" w:rsidP="006E22AE">
      <w:pPr>
        <w:numPr>
          <w:ilvl w:val="0"/>
          <w:numId w:val="1"/>
        </w:numPr>
        <w:spacing w:before="100" w:beforeAutospacing="1" w:after="100" w:afterAutospacing="1" w:line="240" w:lineRule="auto"/>
        <w:rPr>
          <w:rFonts w:cs="Times New Roman"/>
        </w:rPr>
      </w:pPr>
      <w:r w:rsidRPr="007656E4">
        <w:rPr>
          <w:rFonts w:eastAsia="Times New Roman" w:cs="Times New Roman"/>
        </w:rPr>
        <w:t xml:space="preserve">Logistiek van organisatie rond het proces IFMS kunnen begrijpen en toepassen </w:t>
      </w:r>
    </w:p>
    <w:p w:rsidR="006E22AE" w:rsidRPr="007656E4" w:rsidRDefault="006E22AE" w:rsidP="006E22AE">
      <w:pPr>
        <w:numPr>
          <w:ilvl w:val="0"/>
          <w:numId w:val="1"/>
        </w:numPr>
        <w:spacing w:before="100" w:beforeAutospacing="1" w:after="100" w:afterAutospacing="1" w:line="240" w:lineRule="auto"/>
        <w:rPr>
          <w:rFonts w:eastAsia="Times New Roman" w:cs="Times New Roman"/>
        </w:rPr>
      </w:pPr>
      <w:r w:rsidRPr="007656E4">
        <w:rPr>
          <w:rFonts w:eastAsia="Times New Roman" w:cs="Times New Roman"/>
        </w:rPr>
        <w:t xml:space="preserve">Inzicht verwerven in de verschillende aspecten die samenhangen met de rol van </w:t>
      </w:r>
      <w:proofErr w:type="spellStart"/>
      <w:r w:rsidRPr="007656E4">
        <w:rPr>
          <w:rFonts w:eastAsia="Times New Roman" w:cs="Times New Roman"/>
        </w:rPr>
        <w:t>appraisor</w:t>
      </w:r>
      <w:proofErr w:type="spellEnd"/>
    </w:p>
    <w:p w:rsidR="006E22AE" w:rsidRPr="007656E4" w:rsidRDefault="006E22AE" w:rsidP="006E22AE">
      <w:pPr>
        <w:numPr>
          <w:ilvl w:val="0"/>
          <w:numId w:val="1"/>
        </w:numPr>
        <w:spacing w:before="100" w:beforeAutospacing="1" w:after="100" w:afterAutospacing="1" w:line="240" w:lineRule="auto"/>
        <w:rPr>
          <w:rFonts w:eastAsia="Times New Roman" w:cs="Times New Roman"/>
        </w:rPr>
      </w:pPr>
      <w:r w:rsidRPr="007656E4">
        <w:rPr>
          <w:rFonts w:eastAsia="Times New Roman" w:cs="Times New Roman"/>
        </w:rPr>
        <w:t xml:space="preserve">Inzicht verwerven hoe een traject implementatie </w:t>
      </w:r>
      <w:proofErr w:type="spellStart"/>
      <w:r w:rsidRPr="007656E4">
        <w:rPr>
          <w:rFonts w:eastAsia="Times New Roman" w:cs="Times New Roman"/>
        </w:rPr>
        <w:t>Appraisal</w:t>
      </w:r>
      <w:proofErr w:type="spellEnd"/>
      <w:r w:rsidRPr="007656E4">
        <w:rPr>
          <w:rFonts w:eastAsia="Times New Roman" w:cs="Times New Roman"/>
        </w:rPr>
        <w:t xml:space="preserve"> &amp; Assessment opgestart wordt</w:t>
      </w:r>
    </w:p>
    <w:p w:rsidR="007D3289" w:rsidRPr="007656E4" w:rsidRDefault="007D3289" w:rsidP="007D3289">
      <w:pPr>
        <w:numPr>
          <w:ilvl w:val="0"/>
          <w:numId w:val="1"/>
        </w:numPr>
        <w:spacing w:before="100" w:beforeAutospacing="1" w:after="100" w:afterAutospacing="1" w:line="240" w:lineRule="auto"/>
        <w:rPr>
          <w:rFonts w:eastAsia="Times New Roman" w:cs="Times New Roman"/>
        </w:rPr>
      </w:pPr>
      <w:r w:rsidRPr="007656E4">
        <w:rPr>
          <w:rFonts w:eastAsia="Times New Roman" w:cs="Times New Roman"/>
        </w:rPr>
        <w:t>Kennis hebben van gesprekstechnieken</w:t>
      </w:r>
    </w:p>
    <w:p w:rsidR="007D3289" w:rsidRPr="007656E4" w:rsidRDefault="007D3289" w:rsidP="007D3289">
      <w:pPr>
        <w:numPr>
          <w:ilvl w:val="0"/>
          <w:numId w:val="1"/>
        </w:numPr>
        <w:spacing w:before="100" w:beforeAutospacing="1" w:after="100" w:afterAutospacing="1" w:line="240" w:lineRule="auto"/>
        <w:rPr>
          <w:rFonts w:eastAsia="Times New Roman" w:cs="Times New Roman"/>
          <w:b/>
        </w:rPr>
      </w:pPr>
      <w:r w:rsidRPr="007656E4">
        <w:rPr>
          <w:rFonts w:eastAsia="Times New Roman" w:cs="Times New Roman"/>
        </w:rPr>
        <w:t xml:space="preserve">Kunnen toepassen van diverse gesprekstechnieken passend bij </w:t>
      </w:r>
      <w:proofErr w:type="spellStart"/>
      <w:r w:rsidRPr="007656E4">
        <w:rPr>
          <w:rFonts w:eastAsia="Times New Roman" w:cs="Times New Roman"/>
        </w:rPr>
        <w:t>Appraisal</w:t>
      </w:r>
      <w:proofErr w:type="spellEnd"/>
      <w:r w:rsidRPr="007656E4">
        <w:rPr>
          <w:rFonts w:eastAsia="Times New Roman" w:cs="Times New Roman"/>
        </w:rPr>
        <w:t xml:space="preserve"> &amp; Assessment</w:t>
      </w:r>
    </w:p>
    <w:p w:rsidR="007D3289" w:rsidRPr="007656E4" w:rsidRDefault="007D3289" w:rsidP="007D3289">
      <w:pPr>
        <w:numPr>
          <w:ilvl w:val="0"/>
          <w:numId w:val="1"/>
        </w:numPr>
        <w:spacing w:before="100" w:beforeAutospacing="1" w:after="100" w:afterAutospacing="1" w:line="240" w:lineRule="auto"/>
      </w:pPr>
      <w:r w:rsidRPr="007656E4">
        <w:rPr>
          <w:rFonts w:eastAsia="Times New Roman" w:cs="Times New Roman"/>
        </w:rPr>
        <w:t>Kunnen toepassen van feedbacktechnieken</w:t>
      </w:r>
    </w:p>
    <w:p w:rsidR="006E22AE" w:rsidRPr="007656E4" w:rsidRDefault="007D3289" w:rsidP="007D3289">
      <w:pPr>
        <w:spacing w:before="100" w:beforeAutospacing="1" w:after="100" w:afterAutospacing="1" w:line="240" w:lineRule="auto"/>
        <w:rPr>
          <w:rFonts w:eastAsia="Times New Roman" w:cs="Times New Roman"/>
        </w:rPr>
      </w:pPr>
      <w:r w:rsidRPr="007656E4">
        <w:rPr>
          <w:rFonts w:eastAsia="Times New Roman" w:cs="Times New Roman"/>
          <w:b/>
        </w:rPr>
        <w:t>Duur:</w:t>
      </w:r>
      <w:r w:rsidRPr="007656E4">
        <w:rPr>
          <w:rFonts w:eastAsia="Times New Roman" w:cs="Times New Roman"/>
        </w:rPr>
        <w:t xml:space="preserve"> </w:t>
      </w:r>
    </w:p>
    <w:p w:rsidR="007D3289" w:rsidRPr="007656E4" w:rsidRDefault="007D3289" w:rsidP="007D3289">
      <w:pPr>
        <w:spacing w:before="100" w:beforeAutospacing="1" w:after="100" w:afterAutospacing="1" w:line="240" w:lineRule="auto"/>
        <w:rPr>
          <w:rFonts w:eastAsia="Times New Roman" w:cs="Times New Roman"/>
        </w:rPr>
      </w:pPr>
      <w:r w:rsidRPr="007656E4">
        <w:rPr>
          <w:rFonts w:eastAsia="Times New Roman" w:cs="Times New Roman"/>
        </w:rPr>
        <w:t>De cursusduur is 4 ½ uur .</w:t>
      </w:r>
    </w:p>
    <w:p w:rsidR="000C5882" w:rsidRPr="007656E4" w:rsidRDefault="000C5882" w:rsidP="007D3289">
      <w:pPr>
        <w:spacing w:before="100" w:beforeAutospacing="1" w:after="100" w:afterAutospacing="1" w:line="240" w:lineRule="auto"/>
        <w:rPr>
          <w:rFonts w:cs="Times New Roman"/>
          <w:b/>
        </w:rPr>
      </w:pPr>
      <w:r w:rsidRPr="007656E4">
        <w:rPr>
          <w:rFonts w:cs="Times New Roman"/>
          <w:b/>
        </w:rPr>
        <w:t>Programma:</w:t>
      </w:r>
    </w:p>
    <w:p w:rsidR="000C5882" w:rsidRPr="007656E4" w:rsidRDefault="00A36164" w:rsidP="004B797D">
      <w:pPr>
        <w:spacing w:after="120" w:line="240" w:lineRule="auto"/>
        <w:rPr>
          <w:rFonts w:cs="Times New Roman"/>
        </w:rPr>
      </w:pPr>
      <w:r w:rsidRPr="007656E4">
        <w:rPr>
          <w:rFonts w:cs="Times New Roman"/>
        </w:rPr>
        <w:t xml:space="preserve">17.30 </w:t>
      </w:r>
      <w:r w:rsidR="004B797D" w:rsidRPr="007656E4">
        <w:rPr>
          <w:rFonts w:cs="Times New Roman"/>
        </w:rPr>
        <w:tab/>
      </w:r>
      <w:r w:rsidRPr="007656E4">
        <w:rPr>
          <w:rFonts w:cs="Times New Roman"/>
        </w:rPr>
        <w:tab/>
        <w:t>Introductie, Voorstellen, Achtergrond IFMS (landelijk en lokaal)</w:t>
      </w:r>
      <w:r w:rsidR="00F24194" w:rsidRPr="007656E4">
        <w:rPr>
          <w:rFonts w:cs="Times New Roman"/>
        </w:rPr>
        <w:t xml:space="preserve"> </w:t>
      </w:r>
    </w:p>
    <w:p w:rsidR="00A36164" w:rsidRPr="007656E4" w:rsidRDefault="00A36164" w:rsidP="004B797D">
      <w:pPr>
        <w:spacing w:after="120" w:line="240" w:lineRule="auto"/>
        <w:rPr>
          <w:rFonts w:cs="Times New Roman"/>
        </w:rPr>
      </w:pPr>
      <w:r w:rsidRPr="007656E4">
        <w:rPr>
          <w:rFonts w:cs="Times New Roman"/>
        </w:rPr>
        <w:t>18</w:t>
      </w:r>
      <w:r w:rsidR="004B797D" w:rsidRPr="007656E4">
        <w:rPr>
          <w:rFonts w:cs="Times New Roman"/>
        </w:rPr>
        <w:t>.00</w:t>
      </w:r>
      <w:r w:rsidRPr="007656E4">
        <w:rPr>
          <w:rFonts w:cs="Times New Roman"/>
        </w:rPr>
        <w:t xml:space="preserve"> </w:t>
      </w:r>
      <w:r w:rsidR="004B797D" w:rsidRPr="007656E4">
        <w:rPr>
          <w:rFonts w:cs="Times New Roman"/>
        </w:rPr>
        <w:tab/>
      </w:r>
      <w:r w:rsidRPr="007656E4">
        <w:rPr>
          <w:rFonts w:cs="Times New Roman"/>
        </w:rPr>
        <w:tab/>
        <w:t>Logistiek en inhoud van lokale IFMS systeem</w:t>
      </w:r>
      <w:r w:rsidR="00F24194" w:rsidRPr="007656E4">
        <w:rPr>
          <w:rFonts w:cs="Times New Roman"/>
        </w:rPr>
        <w:t xml:space="preserve"> </w:t>
      </w:r>
    </w:p>
    <w:p w:rsidR="000C5882" w:rsidRPr="007656E4" w:rsidRDefault="00A36164" w:rsidP="004B797D">
      <w:pPr>
        <w:spacing w:after="120" w:line="240" w:lineRule="auto"/>
        <w:rPr>
          <w:rFonts w:cs="Times New Roman"/>
        </w:rPr>
      </w:pPr>
      <w:r w:rsidRPr="007656E4">
        <w:rPr>
          <w:rFonts w:cs="Times New Roman"/>
        </w:rPr>
        <w:t xml:space="preserve">18.30  </w:t>
      </w:r>
      <w:r w:rsidRPr="007656E4">
        <w:rPr>
          <w:rFonts w:cs="Times New Roman"/>
        </w:rPr>
        <w:tab/>
      </w:r>
      <w:r w:rsidR="004B797D" w:rsidRPr="007656E4">
        <w:rPr>
          <w:rFonts w:cs="Times New Roman"/>
        </w:rPr>
        <w:tab/>
      </w:r>
      <w:r w:rsidRPr="007656E4">
        <w:rPr>
          <w:rFonts w:cs="Times New Roman"/>
        </w:rPr>
        <w:t xml:space="preserve">Achtergronden </w:t>
      </w:r>
      <w:r w:rsidR="00A7787D" w:rsidRPr="007656E4">
        <w:rPr>
          <w:rFonts w:cs="Times New Roman"/>
        </w:rPr>
        <w:t>gesprekstechnieken</w:t>
      </w:r>
    </w:p>
    <w:p w:rsidR="00A36164" w:rsidRPr="007656E4" w:rsidRDefault="00A36164" w:rsidP="004B797D">
      <w:pPr>
        <w:spacing w:after="120" w:line="240" w:lineRule="auto"/>
        <w:rPr>
          <w:rFonts w:cs="Times New Roman"/>
        </w:rPr>
      </w:pPr>
      <w:r w:rsidRPr="007656E4">
        <w:rPr>
          <w:rFonts w:cs="Times New Roman"/>
        </w:rPr>
        <w:t xml:space="preserve">19.00 </w:t>
      </w:r>
      <w:r w:rsidRPr="007656E4">
        <w:rPr>
          <w:rFonts w:cs="Times New Roman"/>
        </w:rPr>
        <w:tab/>
      </w:r>
      <w:r w:rsidRPr="007656E4">
        <w:rPr>
          <w:rFonts w:cs="Times New Roman"/>
        </w:rPr>
        <w:tab/>
      </w:r>
      <w:r w:rsidR="00A7787D" w:rsidRPr="007656E4">
        <w:rPr>
          <w:rFonts w:cs="Times New Roman"/>
        </w:rPr>
        <w:t>Oefenen gesprekstechnieken</w:t>
      </w:r>
      <w:r w:rsidRPr="007656E4">
        <w:rPr>
          <w:rFonts w:cs="Times New Roman"/>
        </w:rPr>
        <w:t xml:space="preserve">  </w:t>
      </w:r>
      <w:r w:rsidRPr="007656E4">
        <w:rPr>
          <w:rFonts w:cs="Times New Roman"/>
        </w:rPr>
        <w:tab/>
      </w:r>
      <w:r w:rsidR="002547E2" w:rsidRPr="007656E4">
        <w:rPr>
          <w:rFonts w:cs="Times New Roman"/>
        </w:rPr>
        <w:t xml:space="preserve"> </w:t>
      </w:r>
    </w:p>
    <w:p w:rsidR="00A36164" w:rsidRPr="007656E4" w:rsidRDefault="003F3CC0" w:rsidP="004B797D">
      <w:pPr>
        <w:spacing w:after="120" w:line="240" w:lineRule="auto"/>
        <w:ind w:left="1416" w:hanging="1416"/>
        <w:rPr>
          <w:rFonts w:cs="Times New Roman"/>
        </w:rPr>
      </w:pPr>
      <w:r w:rsidRPr="007656E4">
        <w:rPr>
          <w:rFonts w:cs="Times New Roman"/>
        </w:rPr>
        <w:t>19.30</w:t>
      </w:r>
      <w:r w:rsidRPr="007656E4">
        <w:rPr>
          <w:rFonts w:cs="Times New Roman"/>
        </w:rPr>
        <w:tab/>
        <w:t xml:space="preserve">POP (persoonlijk Ontwikkelingsplan) : achtergronden en oefening in workshop verband </w:t>
      </w:r>
    </w:p>
    <w:p w:rsidR="000C5882" w:rsidRPr="007656E4" w:rsidRDefault="003F3CC0" w:rsidP="004B797D">
      <w:pPr>
        <w:spacing w:after="120" w:line="240" w:lineRule="auto"/>
        <w:rPr>
          <w:rFonts w:cs="Times New Roman"/>
        </w:rPr>
      </w:pPr>
      <w:r w:rsidRPr="007656E4">
        <w:rPr>
          <w:rFonts w:cs="Times New Roman"/>
        </w:rPr>
        <w:t>20.00</w:t>
      </w:r>
      <w:r w:rsidR="00A36164" w:rsidRPr="007656E4">
        <w:rPr>
          <w:rFonts w:cs="Times New Roman"/>
        </w:rPr>
        <w:tab/>
      </w:r>
      <w:r w:rsidR="00A36164" w:rsidRPr="007656E4">
        <w:rPr>
          <w:rFonts w:cs="Times New Roman"/>
        </w:rPr>
        <w:tab/>
      </w:r>
      <w:r w:rsidRPr="007656E4">
        <w:rPr>
          <w:rFonts w:cs="Times New Roman"/>
        </w:rPr>
        <w:t xml:space="preserve">Tips en Tops in communicatie </w:t>
      </w:r>
    </w:p>
    <w:p w:rsidR="00130EA6" w:rsidRPr="007656E4" w:rsidRDefault="003F3CC0" w:rsidP="004B797D">
      <w:pPr>
        <w:spacing w:after="120" w:line="240" w:lineRule="auto"/>
        <w:rPr>
          <w:rFonts w:cs="Times New Roman"/>
        </w:rPr>
      </w:pPr>
      <w:r w:rsidRPr="007656E4">
        <w:rPr>
          <w:rFonts w:cs="Times New Roman"/>
        </w:rPr>
        <w:t xml:space="preserve">20.30 </w:t>
      </w:r>
      <w:r w:rsidRPr="007656E4">
        <w:rPr>
          <w:rFonts w:cs="Times New Roman"/>
        </w:rPr>
        <w:tab/>
      </w:r>
      <w:r w:rsidRPr="007656E4">
        <w:rPr>
          <w:rFonts w:cs="Times New Roman"/>
        </w:rPr>
        <w:tab/>
        <w:t>Oefen sessies met ‘moeilijke gesprekken ’in workshopverband</w:t>
      </w:r>
      <w:r w:rsidR="00130EA6" w:rsidRPr="007656E4">
        <w:rPr>
          <w:rFonts w:cs="Times New Roman"/>
        </w:rPr>
        <w:t xml:space="preserve"> het </w:t>
      </w:r>
    </w:p>
    <w:p w:rsidR="00A36164" w:rsidRPr="007656E4" w:rsidRDefault="003F3CC0" w:rsidP="004B797D">
      <w:pPr>
        <w:spacing w:after="120" w:line="240" w:lineRule="auto"/>
        <w:rPr>
          <w:rFonts w:cs="Times New Roman"/>
        </w:rPr>
      </w:pPr>
      <w:r w:rsidRPr="007656E4">
        <w:rPr>
          <w:rFonts w:cs="Times New Roman"/>
        </w:rPr>
        <w:t xml:space="preserve">21.30 </w:t>
      </w:r>
      <w:r w:rsidRPr="007656E4">
        <w:rPr>
          <w:rFonts w:cs="Times New Roman"/>
        </w:rPr>
        <w:tab/>
      </w:r>
      <w:r w:rsidRPr="007656E4">
        <w:rPr>
          <w:rFonts w:cs="Times New Roman"/>
        </w:rPr>
        <w:tab/>
        <w:t>Evaluatie</w:t>
      </w:r>
    </w:p>
    <w:p w:rsidR="003F3CC0" w:rsidRPr="007656E4" w:rsidRDefault="003F3CC0" w:rsidP="004B797D">
      <w:pPr>
        <w:spacing w:after="120" w:line="240" w:lineRule="auto"/>
        <w:rPr>
          <w:rFonts w:cs="Times New Roman"/>
        </w:rPr>
      </w:pPr>
      <w:r w:rsidRPr="007656E4">
        <w:rPr>
          <w:rFonts w:cs="Times New Roman"/>
        </w:rPr>
        <w:t>22.00</w:t>
      </w:r>
      <w:r w:rsidRPr="007656E4">
        <w:rPr>
          <w:rFonts w:cs="Times New Roman"/>
        </w:rPr>
        <w:tab/>
      </w:r>
      <w:r w:rsidRPr="007656E4">
        <w:rPr>
          <w:rFonts w:cs="Times New Roman"/>
        </w:rPr>
        <w:tab/>
        <w:t xml:space="preserve">Afsluiting </w:t>
      </w:r>
    </w:p>
    <w:p w:rsidR="004B797D" w:rsidRPr="007656E4" w:rsidRDefault="004B797D" w:rsidP="004B797D">
      <w:pPr>
        <w:spacing w:before="100" w:beforeAutospacing="1" w:after="100" w:afterAutospacing="1" w:line="240" w:lineRule="auto"/>
        <w:rPr>
          <w:rFonts w:eastAsia="Times New Roman" w:cs="Times New Roman"/>
          <w:b/>
        </w:rPr>
      </w:pPr>
    </w:p>
    <w:p w:rsidR="007656E4" w:rsidRDefault="007656E4" w:rsidP="004B797D">
      <w:pPr>
        <w:spacing w:before="100" w:beforeAutospacing="1" w:after="100" w:afterAutospacing="1" w:line="240" w:lineRule="auto"/>
        <w:rPr>
          <w:rFonts w:eastAsia="Times New Roman" w:cs="Times New Roman"/>
          <w:b/>
        </w:rPr>
      </w:pPr>
    </w:p>
    <w:p w:rsidR="007656E4" w:rsidRDefault="007656E4" w:rsidP="004B797D">
      <w:pPr>
        <w:spacing w:before="100" w:beforeAutospacing="1" w:after="100" w:afterAutospacing="1" w:line="240" w:lineRule="auto"/>
        <w:rPr>
          <w:rFonts w:eastAsia="Times New Roman" w:cs="Times New Roman"/>
          <w:b/>
        </w:rPr>
      </w:pPr>
    </w:p>
    <w:p w:rsidR="00F0273D" w:rsidRDefault="00F0273D" w:rsidP="004B797D">
      <w:pPr>
        <w:spacing w:before="100" w:beforeAutospacing="1" w:after="100" w:afterAutospacing="1" w:line="240" w:lineRule="auto"/>
        <w:rPr>
          <w:rFonts w:eastAsia="Times New Roman" w:cs="Times New Roman"/>
          <w:b/>
        </w:rPr>
      </w:pPr>
    </w:p>
    <w:p w:rsidR="004B797D" w:rsidRPr="007656E4" w:rsidRDefault="004B797D" w:rsidP="004B797D">
      <w:pPr>
        <w:spacing w:before="100" w:beforeAutospacing="1" w:after="100" w:afterAutospacing="1" w:line="240" w:lineRule="auto"/>
        <w:rPr>
          <w:rFonts w:eastAsia="Times New Roman" w:cs="Times New Roman"/>
          <w:b/>
        </w:rPr>
      </w:pPr>
      <w:r w:rsidRPr="007656E4">
        <w:rPr>
          <w:rFonts w:eastAsia="Times New Roman" w:cs="Times New Roman"/>
          <w:b/>
        </w:rPr>
        <w:t>Trainers:</w:t>
      </w:r>
    </w:p>
    <w:p w:rsidR="004B797D" w:rsidRPr="007656E4" w:rsidRDefault="004B797D" w:rsidP="004B797D">
      <w:pPr>
        <w:rPr>
          <w:rFonts w:cs="Times New Roman"/>
        </w:rPr>
      </w:pPr>
      <w:r w:rsidRPr="007656E4">
        <w:rPr>
          <w:rFonts w:cs="Times New Roman"/>
        </w:rPr>
        <w:t xml:space="preserve">Heleen Hennink, acteur, dramatherapeut en regisseur; Meta Oldenziel, klinisch psycholoog; en </w:t>
      </w:r>
      <w:proofErr w:type="spellStart"/>
      <w:r w:rsidRPr="007656E4">
        <w:rPr>
          <w:rFonts w:cs="Times New Roman"/>
        </w:rPr>
        <w:t>DirkJan</w:t>
      </w:r>
      <w:proofErr w:type="spellEnd"/>
      <w:r w:rsidRPr="007656E4">
        <w:rPr>
          <w:rFonts w:cs="Times New Roman"/>
        </w:rPr>
        <w:t xml:space="preserve"> Pot , coach/mediator(trainer) en kinderarts</w:t>
      </w:r>
    </w:p>
    <w:p w:rsidR="007D3289" w:rsidRPr="007656E4" w:rsidRDefault="007D3289">
      <w:pPr>
        <w:rPr>
          <w:rFonts w:cs="Times New Roman"/>
        </w:rPr>
      </w:pPr>
    </w:p>
    <w:p w:rsidR="004B797D" w:rsidRPr="007656E4" w:rsidRDefault="004B797D">
      <w:pPr>
        <w:rPr>
          <w:rFonts w:cs="Times New Roman"/>
          <w:b/>
        </w:rPr>
      </w:pPr>
      <w:r w:rsidRPr="007656E4">
        <w:rPr>
          <w:rFonts w:cs="Times New Roman"/>
          <w:b/>
        </w:rPr>
        <w:t>Inhoud:</w:t>
      </w:r>
    </w:p>
    <w:p w:rsidR="007D3289" w:rsidRPr="007656E4" w:rsidRDefault="007D3289" w:rsidP="006C187C">
      <w:pPr>
        <w:rPr>
          <w:rFonts w:cs="Times New Roman"/>
          <w:u w:val="single"/>
        </w:rPr>
      </w:pPr>
      <w:r w:rsidRPr="007656E4">
        <w:rPr>
          <w:rFonts w:cs="Times New Roman"/>
          <w:u w:val="single"/>
        </w:rPr>
        <w:t>Achtergrond IFMS (landelijk en lokaal)</w:t>
      </w:r>
    </w:p>
    <w:p w:rsidR="00651150" w:rsidRPr="007656E4" w:rsidRDefault="007D3289" w:rsidP="006C187C">
      <w:pPr>
        <w:spacing w:after="0" w:line="240" w:lineRule="auto"/>
        <w:rPr>
          <w:rFonts w:cs="Times New Roman"/>
        </w:rPr>
      </w:pPr>
      <w:r w:rsidRPr="007656E4">
        <w:rPr>
          <w:rFonts w:cs="Times New Roman"/>
        </w:rPr>
        <w:t>IFM</w:t>
      </w:r>
      <w:r w:rsidR="00651150" w:rsidRPr="007656E4">
        <w:rPr>
          <w:rFonts w:cs="Times New Roman"/>
        </w:rPr>
        <w:t>S</w:t>
      </w:r>
      <w:r w:rsidRPr="007656E4">
        <w:rPr>
          <w:rFonts w:cs="Times New Roman"/>
        </w:rPr>
        <w:t xml:space="preserve"> is een opgelegde eis vanuit de IGJ en RGS aan medisch specialisten en ook voorwaarde voor herregistratie. Dit is een onderdeel van de procedure en eisen voor de herregistratie. </w:t>
      </w:r>
      <w:r w:rsidR="00651150" w:rsidRPr="007656E4">
        <w:rPr>
          <w:rFonts w:cs="Times New Roman"/>
        </w:rPr>
        <w:t>De achtergrond, regelgeving en consequent</w:t>
      </w:r>
      <w:r w:rsidR="001F1C99" w:rsidRPr="007656E4">
        <w:rPr>
          <w:rFonts w:cs="Times New Roman"/>
        </w:rPr>
        <w:t>i</w:t>
      </w:r>
      <w:r w:rsidR="00651150" w:rsidRPr="007656E4">
        <w:rPr>
          <w:rFonts w:cs="Times New Roman"/>
        </w:rPr>
        <w:t>es omtrent IFMS worden hier uitgelegd</w:t>
      </w:r>
      <w:r w:rsidR="00D703E3" w:rsidRPr="007656E4">
        <w:rPr>
          <w:rFonts w:cs="Times New Roman"/>
        </w:rPr>
        <w:t xml:space="preserve"> inclusi</w:t>
      </w:r>
      <w:r w:rsidR="006C187C" w:rsidRPr="007656E4">
        <w:rPr>
          <w:rFonts w:cs="Times New Roman"/>
        </w:rPr>
        <w:t>ef het verplichtende karakter</w:t>
      </w:r>
      <w:r w:rsidR="00651150" w:rsidRPr="007656E4">
        <w:rPr>
          <w:rFonts w:cs="Times New Roman"/>
        </w:rPr>
        <w:t>. Verder wordt uitgelegd dat het een v</w:t>
      </w:r>
      <w:r w:rsidR="00651150" w:rsidRPr="007656E4">
        <w:rPr>
          <w:rFonts w:cs="Times New Roman"/>
          <w:bCs/>
        </w:rPr>
        <w:t>ertrouwelijk evaluatiegesprek betreft tussen een getrainde gespreksleider en medisch specialist. Dit bestaat in het kort ui</w:t>
      </w:r>
      <w:r w:rsidR="001F1C99" w:rsidRPr="007656E4">
        <w:rPr>
          <w:rFonts w:cs="Times New Roman"/>
          <w:bCs/>
        </w:rPr>
        <w:t>t</w:t>
      </w:r>
      <w:r w:rsidR="00651150" w:rsidRPr="007656E4">
        <w:rPr>
          <w:rFonts w:cs="Times New Roman"/>
          <w:bCs/>
        </w:rPr>
        <w:t xml:space="preserve"> 3 onderdelen: </w:t>
      </w:r>
    </w:p>
    <w:p w:rsidR="008C796E" w:rsidRPr="007656E4" w:rsidRDefault="00651150" w:rsidP="006C187C">
      <w:pPr>
        <w:numPr>
          <w:ilvl w:val="0"/>
          <w:numId w:val="4"/>
        </w:numPr>
        <w:spacing w:after="0" w:line="240" w:lineRule="auto"/>
        <w:ind w:left="714" w:hanging="357"/>
        <w:rPr>
          <w:rFonts w:cs="Times New Roman"/>
        </w:rPr>
      </w:pPr>
      <w:r w:rsidRPr="007656E4">
        <w:rPr>
          <w:rFonts w:cs="Times New Roman"/>
        </w:rPr>
        <w:t>Zelfevaluatie</w:t>
      </w:r>
    </w:p>
    <w:p w:rsidR="008C796E" w:rsidRPr="007656E4" w:rsidRDefault="00651150" w:rsidP="006C187C">
      <w:pPr>
        <w:numPr>
          <w:ilvl w:val="0"/>
          <w:numId w:val="4"/>
        </w:numPr>
        <w:spacing w:after="0" w:line="240" w:lineRule="auto"/>
        <w:ind w:left="714" w:hanging="357"/>
        <w:rPr>
          <w:rFonts w:cs="Times New Roman"/>
        </w:rPr>
      </w:pPr>
      <w:r w:rsidRPr="007656E4">
        <w:rPr>
          <w:rFonts w:cs="Times New Roman"/>
        </w:rPr>
        <w:t>Feedback</w:t>
      </w:r>
    </w:p>
    <w:p w:rsidR="008C796E" w:rsidRPr="007656E4" w:rsidRDefault="00651150" w:rsidP="006C187C">
      <w:pPr>
        <w:numPr>
          <w:ilvl w:val="0"/>
          <w:numId w:val="4"/>
        </w:numPr>
        <w:spacing w:after="0" w:line="240" w:lineRule="auto"/>
        <w:ind w:left="714" w:hanging="357"/>
        <w:rPr>
          <w:rFonts w:cs="Times New Roman"/>
        </w:rPr>
      </w:pPr>
      <w:r w:rsidRPr="007656E4">
        <w:rPr>
          <w:rFonts w:cs="Times New Roman"/>
        </w:rPr>
        <w:t>Ontwikkeldoelen</w:t>
      </w:r>
    </w:p>
    <w:p w:rsidR="008C796E" w:rsidRPr="007656E4" w:rsidRDefault="00651150" w:rsidP="006C187C">
      <w:pPr>
        <w:rPr>
          <w:rFonts w:cs="Times New Roman"/>
        </w:rPr>
      </w:pPr>
      <w:r w:rsidRPr="007656E4">
        <w:rPr>
          <w:rFonts w:cs="Times New Roman"/>
        </w:rPr>
        <w:t xml:space="preserve">Het doel is </w:t>
      </w:r>
      <w:r w:rsidR="007D3289" w:rsidRPr="007656E4">
        <w:rPr>
          <w:rFonts w:cs="Times New Roman"/>
        </w:rPr>
        <w:t xml:space="preserve">om door de IFMS tot zelfreflectie te komen op basis van eigen input, tegen de achtergrond van de input van de omgeving, zoals </w:t>
      </w:r>
      <w:r w:rsidRPr="007656E4">
        <w:rPr>
          <w:rFonts w:cs="Times New Roman"/>
        </w:rPr>
        <w:t xml:space="preserve">collega’s, </w:t>
      </w:r>
      <w:r w:rsidR="007D3289" w:rsidRPr="007656E4">
        <w:rPr>
          <w:rFonts w:cs="Times New Roman"/>
        </w:rPr>
        <w:t xml:space="preserve">medewerkers </w:t>
      </w:r>
      <w:r w:rsidRPr="007656E4">
        <w:rPr>
          <w:rFonts w:cs="Times New Roman"/>
        </w:rPr>
        <w:t>en patiënten</w:t>
      </w:r>
      <w:r w:rsidR="00D703E3" w:rsidRPr="007656E4">
        <w:rPr>
          <w:rFonts w:cs="Times New Roman"/>
        </w:rPr>
        <w:t xml:space="preserve">. </w:t>
      </w:r>
      <w:r w:rsidR="007D3289" w:rsidRPr="007656E4">
        <w:rPr>
          <w:rFonts w:cs="Times New Roman"/>
        </w:rPr>
        <w:t xml:space="preserve"> </w:t>
      </w:r>
      <w:r w:rsidR="009F4A15" w:rsidRPr="007656E4">
        <w:rPr>
          <w:rFonts w:cs="Times New Roman"/>
        </w:rPr>
        <w:t>De auditee krijgt inzicht in eigen functioneren</w:t>
      </w:r>
      <w:r w:rsidR="00D703E3" w:rsidRPr="007656E4">
        <w:rPr>
          <w:rFonts w:cs="Times New Roman"/>
        </w:rPr>
        <w:t xml:space="preserve">, </w:t>
      </w:r>
      <w:r w:rsidR="009F4A15" w:rsidRPr="007656E4">
        <w:rPr>
          <w:rFonts w:cs="Times New Roman"/>
        </w:rPr>
        <w:t xml:space="preserve"> krijgt inzicht in verbetermogelijkheden (Goed naar Beter) en wordt zich bewust van inzet kwaliteiten en verkrijgt inspiratie voor ontwikkelkansen. </w:t>
      </w:r>
      <w:r w:rsidR="007D3289" w:rsidRPr="007656E4">
        <w:rPr>
          <w:rFonts w:cs="Times New Roman"/>
        </w:rPr>
        <w:t xml:space="preserve">Dit wordt gedaan via een </w:t>
      </w:r>
      <w:r w:rsidR="001F1C99" w:rsidRPr="007656E4">
        <w:rPr>
          <w:rFonts w:cs="Times New Roman"/>
        </w:rPr>
        <w:t>gesprek</w:t>
      </w:r>
      <w:r w:rsidR="007D3289" w:rsidRPr="007656E4">
        <w:rPr>
          <w:rFonts w:cs="Times New Roman"/>
        </w:rPr>
        <w:t>, waarbij de gespreksleider</w:t>
      </w:r>
      <w:r w:rsidR="009F4A15" w:rsidRPr="007656E4">
        <w:rPr>
          <w:rFonts w:cs="Times New Roman"/>
        </w:rPr>
        <w:t xml:space="preserve"> (auditor)</w:t>
      </w:r>
      <w:r w:rsidR="007D3289" w:rsidRPr="007656E4">
        <w:rPr>
          <w:rFonts w:cs="Times New Roman"/>
        </w:rPr>
        <w:t xml:space="preserve">, de input verzamelt en analyseert en </w:t>
      </w:r>
      <w:r w:rsidR="001F1C99" w:rsidRPr="007656E4">
        <w:rPr>
          <w:rFonts w:cs="Times New Roman"/>
        </w:rPr>
        <w:t>bespreekt</w:t>
      </w:r>
      <w:r w:rsidR="007D3289" w:rsidRPr="007656E4">
        <w:rPr>
          <w:rFonts w:cs="Times New Roman"/>
        </w:rPr>
        <w:t xml:space="preserve"> met een voortdurende </w:t>
      </w:r>
      <w:r w:rsidR="001F1C99" w:rsidRPr="007656E4">
        <w:rPr>
          <w:rFonts w:cs="Times New Roman"/>
        </w:rPr>
        <w:t>uitnodiging</w:t>
      </w:r>
      <w:r w:rsidR="007D3289" w:rsidRPr="007656E4">
        <w:rPr>
          <w:rFonts w:cs="Times New Roman"/>
        </w:rPr>
        <w:t xml:space="preserve"> tot reflectie en het concreet maken van </w:t>
      </w:r>
      <w:r w:rsidR="001F1C99" w:rsidRPr="007656E4">
        <w:rPr>
          <w:rFonts w:cs="Times New Roman"/>
        </w:rPr>
        <w:t>verbeteren</w:t>
      </w:r>
      <w:r w:rsidR="007D3289" w:rsidRPr="007656E4">
        <w:rPr>
          <w:rFonts w:cs="Times New Roman"/>
        </w:rPr>
        <w:t xml:space="preserve"> en ontwikkelplannen. </w:t>
      </w:r>
      <w:r w:rsidR="001F1C99" w:rsidRPr="007656E4">
        <w:rPr>
          <w:rFonts w:cs="Times New Roman"/>
        </w:rPr>
        <w:t xml:space="preserve">Het reflecteren geschiedt tegen de achtergrond van de CANMEDS </w:t>
      </w:r>
      <w:r w:rsidR="007D3289" w:rsidRPr="007656E4">
        <w:rPr>
          <w:rFonts w:cs="Times New Roman"/>
        </w:rPr>
        <w:t xml:space="preserve"> criteria. </w:t>
      </w:r>
      <w:r w:rsidR="006C187C" w:rsidRPr="007656E4">
        <w:rPr>
          <w:rFonts w:cs="Times New Roman"/>
        </w:rPr>
        <w:t>Verder worden de randvoorwaarden toegelicht,  zoals veiligheid, organisatie (planning, tijd en ruimte), getrainde gespreksleiders (auditor), theorie (jaarlijks), minimaal. 3 A&amp;A gesprekken per jaar en intervisie. Ook wordt besproken dat de medische staf 2 jaarlijks het IFMS-systeem</w:t>
      </w:r>
      <w:r w:rsidR="00D703E3" w:rsidRPr="007656E4">
        <w:rPr>
          <w:rFonts w:cs="Times New Roman"/>
        </w:rPr>
        <w:t xml:space="preserve"> evalueert. </w:t>
      </w:r>
      <w:r w:rsidR="009F4A15" w:rsidRPr="007656E4">
        <w:rPr>
          <w:rFonts w:cs="Times New Roman"/>
        </w:rPr>
        <w:t xml:space="preserve"> Tenslotte wordt stil gestaan bij </w:t>
      </w:r>
      <w:r w:rsidR="00D703E3" w:rsidRPr="007656E4">
        <w:rPr>
          <w:rFonts w:cs="Times New Roman"/>
        </w:rPr>
        <w:t xml:space="preserve">de procedure </w:t>
      </w:r>
      <w:r w:rsidR="009F4A15" w:rsidRPr="007656E4">
        <w:rPr>
          <w:rFonts w:cs="Times New Roman"/>
        </w:rPr>
        <w:t xml:space="preserve"> </w:t>
      </w:r>
      <w:r w:rsidR="00D703E3" w:rsidRPr="007656E4">
        <w:rPr>
          <w:rFonts w:cs="Times New Roman"/>
        </w:rPr>
        <w:t xml:space="preserve">mogelijk </w:t>
      </w:r>
      <w:r w:rsidR="009F4A15" w:rsidRPr="007656E4">
        <w:rPr>
          <w:rFonts w:cs="Times New Roman"/>
        </w:rPr>
        <w:t>disfunctioneren</w:t>
      </w:r>
      <w:r w:rsidR="00D703E3" w:rsidRPr="007656E4">
        <w:rPr>
          <w:rFonts w:cs="Times New Roman"/>
        </w:rPr>
        <w:t xml:space="preserve"> welke in essentie verschilt van de IFMS. </w:t>
      </w:r>
      <w:r w:rsidR="009F4A15" w:rsidRPr="007656E4">
        <w:rPr>
          <w:rFonts w:cs="Times New Roman"/>
        </w:rPr>
        <w:t xml:space="preserve"> </w:t>
      </w:r>
    </w:p>
    <w:p w:rsidR="000C5882" w:rsidRPr="007656E4" w:rsidRDefault="000C5882" w:rsidP="000C5882">
      <w:pPr>
        <w:rPr>
          <w:rFonts w:cs="Times New Roman"/>
          <w:u w:val="single"/>
        </w:rPr>
      </w:pPr>
      <w:r w:rsidRPr="007656E4">
        <w:rPr>
          <w:rFonts w:cs="Times New Roman"/>
          <w:u w:val="single"/>
        </w:rPr>
        <w:t xml:space="preserve">Logistiek en inhoud van lokale IFMS systeem </w:t>
      </w:r>
    </w:p>
    <w:p w:rsidR="003A0B6E" w:rsidRPr="007656E4" w:rsidRDefault="00081591" w:rsidP="00A7787D">
      <w:pPr>
        <w:rPr>
          <w:rFonts w:cs="Times New Roman"/>
        </w:rPr>
      </w:pPr>
      <w:r w:rsidRPr="007656E4">
        <w:rPr>
          <w:rFonts w:cs="Times New Roman"/>
        </w:rPr>
        <w:t xml:space="preserve">Het logistieke proces wordt uitgebreid besproken </w:t>
      </w:r>
      <w:r w:rsidR="009F4A15" w:rsidRPr="007656E4">
        <w:rPr>
          <w:rFonts w:cs="Times New Roman"/>
        </w:rPr>
        <w:t xml:space="preserve">met zowel de praktische kant als de inhoudelijke kant. </w:t>
      </w:r>
      <w:r w:rsidR="003A0B6E" w:rsidRPr="007656E4">
        <w:rPr>
          <w:rFonts w:cs="Times New Roman"/>
        </w:rPr>
        <w:t>De 3</w:t>
      </w:r>
      <w:r w:rsidR="009F4A15" w:rsidRPr="007656E4">
        <w:rPr>
          <w:rFonts w:cs="Times New Roman"/>
        </w:rPr>
        <w:t xml:space="preserve"> </w:t>
      </w:r>
      <w:r w:rsidR="003A0B6E" w:rsidRPr="007656E4">
        <w:rPr>
          <w:rFonts w:cs="Times New Roman"/>
        </w:rPr>
        <w:t>fases</w:t>
      </w:r>
      <w:r w:rsidR="00D703E3" w:rsidRPr="007656E4">
        <w:rPr>
          <w:rFonts w:cs="Times New Roman"/>
        </w:rPr>
        <w:t xml:space="preserve"> - </w:t>
      </w:r>
      <w:r w:rsidR="003A0B6E" w:rsidRPr="007656E4">
        <w:rPr>
          <w:rFonts w:cs="Times New Roman"/>
        </w:rPr>
        <w:t>inhoud en bijbehorende tools</w:t>
      </w:r>
      <w:r w:rsidR="00D703E3" w:rsidRPr="007656E4">
        <w:rPr>
          <w:rFonts w:cs="Times New Roman"/>
        </w:rPr>
        <w:t xml:space="preserve">- </w:t>
      </w:r>
      <w:r w:rsidR="003A0B6E" w:rsidRPr="007656E4">
        <w:rPr>
          <w:rFonts w:cs="Times New Roman"/>
        </w:rPr>
        <w:t xml:space="preserve"> worden toegelicht</w:t>
      </w:r>
      <w:r w:rsidR="009F4A15" w:rsidRPr="007656E4">
        <w:rPr>
          <w:rFonts w:cs="Times New Roman"/>
        </w:rPr>
        <w:t xml:space="preserve">: </w:t>
      </w:r>
    </w:p>
    <w:p w:rsidR="003A0B6E" w:rsidRPr="007656E4" w:rsidRDefault="003A0B6E" w:rsidP="003A0B6E">
      <w:pPr>
        <w:pStyle w:val="Lijstalinea"/>
        <w:numPr>
          <w:ilvl w:val="0"/>
          <w:numId w:val="9"/>
        </w:numPr>
        <w:rPr>
          <w:rFonts w:cs="Times New Roman"/>
        </w:rPr>
      </w:pPr>
      <w:r w:rsidRPr="007656E4">
        <w:rPr>
          <w:rFonts w:cs="Times New Roman"/>
        </w:rPr>
        <w:t>Inzicht: functioneren en verbetermog</w:t>
      </w:r>
      <w:r w:rsidR="00D703E3" w:rsidRPr="007656E4">
        <w:rPr>
          <w:rFonts w:cs="Times New Roman"/>
        </w:rPr>
        <w:t>e</w:t>
      </w:r>
      <w:r w:rsidRPr="007656E4">
        <w:rPr>
          <w:rFonts w:cs="Times New Roman"/>
        </w:rPr>
        <w:t>lijkheden.</w:t>
      </w:r>
    </w:p>
    <w:p w:rsidR="003A0B6E" w:rsidRPr="007656E4" w:rsidRDefault="003A0B6E" w:rsidP="003A0B6E">
      <w:pPr>
        <w:pStyle w:val="Lijstalinea"/>
        <w:numPr>
          <w:ilvl w:val="0"/>
          <w:numId w:val="10"/>
        </w:numPr>
        <w:rPr>
          <w:rFonts w:cs="Times New Roman"/>
        </w:rPr>
      </w:pPr>
      <w:r w:rsidRPr="007656E4">
        <w:rPr>
          <w:rFonts w:cs="Times New Roman"/>
        </w:rPr>
        <w:t>Portfolio</w:t>
      </w:r>
      <w:r w:rsidR="00081591" w:rsidRPr="007656E4">
        <w:rPr>
          <w:rFonts w:cs="Times New Roman"/>
        </w:rPr>
        <w:t xml:space="preserve">. </w:t>
      </w:r>
    </w:p>
    <w:p w:rsidR="008C796E" w:rsidRPr="007656E4" w:rsidRDefault="006E18D2" w:rsidP="006E18D2">
      <w:pPr>
        <w:pStyle w:val="Lijstalinea"/>
        <w:numPr>
          <w:ilvl w:val="0"/>
          <w:numId w:val="12"/>
        </w:numPr>
        <w:rPr>
          <w:rFonts w:cs="Times New Roman"/>
        </w:rPr>
      </w:pPr>
      <w:r w:rsidRPr="007656E4">
        <w:rPr>
          <w:rFonts w:cs="Times New Roman"/>
        </w:rPr>
        <w:t>Feitelijke</w:t>
      </w:r>
      <w:r w:rsidRPr="007656E4">
        <w:rPr>
          <w:rFonts w:cs="Times New Roman"/>
          <w:lang w:val="en-US"/>
        </w:rPr>
        <w:t xml:space="preserve"> </w:t>
      </w:r>
      <w:r w:rsidRPr="007656E4">
        <w:rPr>
          <w:rFonts w:cs="Times New Roman"/>
        </w:rPr>
        <w:t>informatie</w:t>
      </w:r>
      <w:r w:rsidRPr="007656E4">
        <w:rPr>
          <w:rFonts w:cs="Times New Roman"/>
          <w:lang w:val="en-US"/>
        </w:rPr>
        <w:t xml:space="preserve"> </w:t>
      </w:r>
      <w:r w:rsidRPr="00F0273D">
        <w:rPr>
          <w:rFonts w:cs="Times New Roman"/>
        </w:rPr>
        <w:t>betreffende</w:t>
      </w:r>
      <w:r w:rsidRPr="007656E4">
        <w:rPr>
          <w:rFonts w:cs="Times New Roman"/>
          <w:lang w:val="en-US"/>
        </w:rPr>
        <w:t xml:space="preserve"> de </w:t>
      </w:r>
      <w:r w:rsidRPr="00F0273D">
        <w:rPr>
          <w:rFonts w:cs="Times New Roman"/>
        </w:rPr>
        <w:t>persoon</w:t>
      </w:r>
    </w:p>
    <w:p w:rsidR="008C796E" w:rsidRPr="007656E4" w:rsidRDefault="006E18D2" w:rsidP="006E18D2">
      <w:pPr>
        <w:pStyle w:val="Lijstalinea"/>
        <w:numPr>
          <w:ilvl w:val="0"/>
          <w:numId w:val="12"/>
        </w:numPr>
        <w:rPr>
          <w:rFonts w:cs="Times New Roman"/>
        </w:rPr>
      </w:pPr>
      <w:r w:rsidRPr="007656E4">
        <w:rPr>
          <w:rFonts w:cs="Times New Roman"/>
        </w:rPr>
        <w:t>A. Informatie professioneel functioneren medisch specialist</w:t>
      </w:r>
    </w:p>
    <w:p w:rsidR="006E18D2" w:rsidRPr="007656E4" w:rsidRDefault="006E18D2" w:rsidP="006E18D2">
      <w:pPr>
        <w:pStyle w:val="Lijstalinea"/>
        <w:ind w:left="1776"/>
        <w:rPr>
          <w:rFonts w:cs="Times New Roman"/>
        </w:rPr>
      </w:pPr>
      <w:r w:rsidRPr="007656E4">
        <w:rPr>
          <w:rFonts w:cs="Times New Roman"/>
        </w:rPr>
        <w:t xml:space="preserve">B. </w:t>
      </w:r>
      <w:r w:rsidR="00F0273D" w:rsidRPr="007656E4">
        <w:rPr>
          <w:rFonts w:cs="Times New Roman"/>
        </w:rPr>
        <w:t>Beschrijving</w:t>
      </w:r>
      <w:r w:rsidRPr="007656E4">
        <w:rPr>
          <w:rFonts w:cs="Times New Roman"/>
        </w:rPr>
        <w:t xml:space="preserve"> van de eigen activiteiten/werkzaamheden aan de hand van de competentiegebieden (CANMEDS)</w:t>
      </w:r>
    </w:p>
    <w:p w:rsidR="008C796E" w:rsidRPr="007656E4" w:rsidRDefault="006E18D2" w:rsidP="006E18D2">
      <w:pPr>
        <w:pStyle w:val="Lijstalinea"/>
        <w:numPr>
          <w:ilvl w:val="0"/>
          <w:numId w:val="12"/>
        </w:numPr>
        <w:rPr>
          <w:rFonts w:cs="Times New Roman"/>
        </w:rPr>
      </w:pPr>
      <w:r w:rsidRPr="00F0273D">
        <w:rPr>
          <w:rFonts w:cs="Times New Roman"/>
        </w:rPr>
        <w:t>Sterkten</w:t>
      </w:r>
      <w:r w:rsidRPr="007656E4">
        <w:rPr>
          <w:rFonts w:cs="Times New Roman"/>
          <w:lang w:val="en-US"/>
        </w:rPr>
        <w:t>/</w:t>
      </w:r>
      <w:r w:rsidRPr="00F0273D">
        <w:rPr>
          <w:rFonts w:cs="Times New Roman"/>
        </w:rPr>
        <w:t>verbeterpunten</w:t>
      </w:r>
      <w:r w:rsidRPr="007656E4">
        <w:rPr>
          <w:rFonts w:cs="Times New Roman"/>
          <w:lang w:val="en-US"/>
        </w:rPr>
        <w:t xml:space="preserve"> </w:t>
      </w:r>
      <w:r w:rsidRPr="00F0273D">
        <w:rPr>
          <w:rFonts w:cs="Times New Roman"/>
        </w:rPr>
        <w:t>werkomgeving</w:t>
      </w:r>
    </w:p>
    <w:p w:rsidR="008C796E" w:rsidRPr="007656E4" w:rsidRDefault="006E18D2" w:rsidP="006E18D2">
      <w:pPr>
        <w:pStyle w:val="Lijstalinea"/>
        <w:numPr>
          <w:ilvl w:val="0"/>
          <w:numId w:val="12"/>
        </w:numPr>
        <w:rPr>
          <w:rFonts w:cs="Times New Roman"/>
        </w:rPr>
      </w:pPr>
      <w:r w:rsidRPr="007656E4">
        <w:rPr>
          <w:rFonts w:cs="Times New Roman"/>
          <w:lang w:val="en-US"/>
        </w:rPr>
        <w:t xml:space="preserve">A. </w:t>
      </w:r>
      <w:r w:rsidRPr="00F0273D">
        <w:rPr>
          <w:rFonts w:cs="Times New Roman"/>
        </w:rPr>
        <w:t>Verslag</w:t>
      </w:r>
      <w:r w:rsidRPr="007656E4">
        <w:rPr>
          <w:rFonts w:cs="Times New Roman"/>
          <w:lang w:val="en-US"/>
        </w:rPr>
        <w:t xml:space="preserve"> van het </w:t>
      </w:r>
      <w:r w:rsidRPr="00F0273D">
        <w:rPr>
          <w:rFonts w:cs="Times New Roman"/>
        </w:rPr>
        <w:t>evaluatiegesprek</w:t>
      </w:r>
    </w:p>
    <w:p w:rsidR="006E18D2" w:rsidRPr="007656E4" w:rsidRDefault="006E18D2" w:rsidP="00A4422E">
      <w:pPr>
        <w:pStyle w:val="Lijstalinea"/>
        <w:ind w:left="1776"/>
        <w:rPr>
          <w:rFonts w:cs="Times New Roman"/>
        </w:rPr>
      </w:pPr>
      <w:r w:rsidRPr="007656E4">
        <w:rPr>
          <w:rFonts w:cs="Times New Roman"/>
          <w:lang w:val="en-US"/>
        </w:rPr>
        <w:t xml:space="preserve">B. </w:t>
      </w:r>
      <w:r w:rsidRPr="00F0273D">
        <w:rPr>
          <w:rFonts w:cs="Times New Roman"/>
        </w:rPr>
        <w:t>Persoonlijk</w:t>
      </w:r>
      <w:r w:rsidRPr="007656E4">
        <w:rPr>
          <w:rFonts w:cs="Times New Roman"/>
          <w:lang w:val="en-US"/>
        </w:rPr>
        <w:t xml:space="preserve"> </w:t>
      </w:r>
      <w:r w:rsidRPr="00F0273D">
        <w:rPr>
          <w:rFonts w:cs="Times New Roman"/>
        </w:rPr>
        <w:t>Ontwikkeling</w:t>
      </w:r>
      <w:r w:rsidR="00A4422E" w:rsidRPr="00F0273D">
        <w:rPr>
          <w:rFonts w:cs="Times New Roman"/>
        </w:rPr>
        <w:t>sp</w:t>
      </w:r>
      <w:r w:rsidRPr="00F0273D">
        <w:rPr>
          <w:rFonts w:cs="Times New Roman"/>
        </w:rPr>
        <w:t>lan</w:t>
      </w:r>
    </w:p>
    <w:p w:rsidR="003A0B6E" w:rsidRDefault="003A0B6E" w:rsidP="003A0B6E">
      <w:pPr>
        <w:pStyle w:val="Lijstalinea"/>
        <w:numPr>
          <w:ilvl w:val="0"/>
          <w:numId w:val="10"/>
        </w:numPr>
        <w:rPr>
          <w:rFonts w:cs="Times New Roman"/>
        </w:rPr>
      </w:pPr>
      <w:r w:rsidRPr="007656E4">
        <w:rPr>
          <w:rFonts w:cs="Times New Roman"/>
        </w:rPr>
        <w:t>360 Feedback</w:t>
      </w:r>
    </w:p>
    <w:p w:rsidR="007656E4" w:rsidRDefault="007656E4" w:rsidP="007656E4">
      <w:pPr>
        <w:pStyle w:val="Lijstalinea"/>
        <w:ind w:left="1080"/>
        <w:rPr>
          <w:rFonts w:cs="Times New Roman"/>
        </w:rPr>
      </w:pPr>
    </w:p>
    <w:p w:rsidR="007656E4" w:rsidRDefault="007656E4" w:rsidP="007656E4">
      <w:pPr>
        <w:pStyle w:val="Lijstalinea"/>
        <w:ind w:left="1080"/>
        <w:rPr>
          <w:rFonts w:cs="Times New Roman"/>
        </w:rPr>
      </w:pPr>
    </w:p>
    <w:p w:rsidR="003A0B6E" w:rsidRPr="007656E4" w:rsidRDefault="003A0B6E" w:rsidP="003A0B6E">
      <w:pPr>
        <w:pStyle w:val="Lijstalinea"/>
        <w:numPr>
          <w:ilvl w:val="0"/>
          <w:numId w:val="9"/>
        </w:numPr>
        <w:rPr>
          <w:rFonts w:cs="Times New Roman"/>
        </w:rPr>
      </w:pPr>
      <w:r w:rsidRPr="007656E4">
        <w:rPr>
          <w:rFonts w:cs="Times New Roman"/>
        </w:rPr>
        <w:t>Zelfreflectie</w:t>
      </w:r>
    </w:p>
    <w:p w:rsidR="003A0B6E" w:rsidRPr="007656E4" w:rsidRDefault="003A0B6E" w:rsidP="003A0B6E">
      <w:pPr>
        <w:pStyle w:val="Lijstalinea"/>
        <w:numPr>
          <w:ilvl w:val="0"/>
          <w:numId w:val="11"/>
        </w:numPr>
        <w:rPr>
          <w:rFonts w:cs="Times New Roman"/>
        </w:rPr>
      </w:pPr>
      <w:r w:rsidRPr="007656E4">
        <w:rPr>
          <w:rFonts w:cs="Times New Roman"/>
        </w:rPr>
        <w:t>Evaluatiegesprek</w:t>
      </w:r>
    </w:p>
    <w:p w:rsidR="003A0B6E" w:rsidRPr="007656E4" w:rsidRDefault="003A0B6E" w:rsidP="003A0B6E">
      <w:pPr>
        <w:pStyle w:val="Lijstalinea"/>
        <w:numPr>
          <w:ilvl w:val="0"/>
          <w:numId w:val="11"/>
        </w:numPr>
        <w:rPr>
          <w:rFonts w:cs="Times New Roman"/>
        </w:rPr>
      </w:pPr>
      <w:r w:rsidRPr="007656E4">
        <w:rPr>
          <w:rFonts w:cs="Times New Roman"/>
        </w:rPr>
        <w:t>Persoonlijk Ontwikkelingsplan</w:t>
      </w:r>
    </w:p>
    <w:p w:rsidR="003A0B6E" w:rsidRPr="007656E4" w:rsidRDefault="003A0B6E" w:rsidP="003A0B6E">
      <w:pPr>
        <w:pStyle w:val="Lijstalinea"/>
        <w:numPr>
          <w:ilvl w:val="0"/>
          <w:numId w:val="9"/>
        </w:numPr>
        <w:rPr>
          <w:rFonts w:cs="Times New Roman"/>
        </w:rPr>
      </w:pPr>
      <w:r w:rsidRPr="007656E4">
        <w:rPr>
          <w:rFonts w:cs="Times New Roman"/>
        </w:rPr>
        <w:t>Ontwikkeling</w:t>
      </w:r>
    </w:p>
    <w:p w:rsidR="003A0B6E" w:rsidRPr="007656E4" w:rsidRDefault="003A0B6E" w:rsidP="003A0B6E">
      <w:pPr>
        <w:pStyle w:val="Lijstalinea"/>
        <w:numPr>
          <w:ilvl w:val="0"/>
          <w:numId w:val="11"/>
        </w:numPr>
        <w:rPr>
          <w:rFonts w:cs="Times New Roman"/>
        </w:rPr>
      </w:pPr>
      <w:r w:rsidRPr="007656E4">
        <w:rPr>
          <w:rFonts w:cs="Times New Roman"/>
        </w:rPr>
        <w:t>Uitvoeren Persoonlijk Ontwikkelingsplan</w:t>
      </w:r>
    </w:p>
    <w:p w:rsidR="00D703E3" w:rsidRPr="007656E4" w:rsidRDefault="00081591" w:rsidP="003A0B6E">
      <w:pPr>
        <w:rPr>
          <w:rFonts w:cs="Times New Roman"/>
        </w:rPr>
      </w:pPr>
      <w:r w:rsidRPr="007656E4">
        <w:rPr>
          <w:rFonts w:cs="Times New Roman"/>
        </w:rPr>
        <w:t>De uitnodiging loopt via stafsecretariaat</w:t>
      </w:r>
      <w:r w:rsidR="006E18D2" w:rsidRPr="007656E4">
        <w:rPr>
          <w:rFonts w:cs="Times New Roman"/>
        </w:rPr>
        <w:t xml:space="preserve">, </w:t>
      </w:r>
      <w:r w:rsidR="0081581B" w:rsidRPr="007656E4">
        <w:rPr>
          <w:rFonts w:cs="Times New Roman"/>
        </w:rPr>
        <w:t>en die zorgt dat auditee en auditor toegang hebben tot gelre.exata.nl. N</w:t>
      </w:r>
      <w:r w:rsidR="006E18D2" w:rsidRPr="007656E4">
        <w:rPr>
          <w:rFonts w:cs="Times New Roman"/>
        </w:rPr>
        <w:t xml:space="preserve">a wederzijds goedkeuren </w:t>
      </w:r>
      <w:r w:rsidR="00D703E3" w:rsidRPr="007656E4">
        <w:rPr>
          <w:rFonts w:cs="Times New Roman"/>
        </w:rPr>
        <w:t xml:space="preserve">van </w:t>
      </w:r>
      <w:r w:rsidR="006E18D2" w:rsidRPr="007656E4">
        <w:rPr>
          <w:rFonts w:cs="Times New Roman"/>
        </w:rPr>
        <w:t>auditor en auditee</w:t>
      </w:r>
      <w:r w:rsidR="0081581B" w:rsidRPr="007656E4">
        <w:rPr>
          <w:rFonts w:cs="Times New Roman"/>
        </w:rPr>
        <w:t>,</w:t>
      </w:r>
      <w:r w:rsidR="006E18D2" w:rsidRPr="007656E4">
        <w:rPr>
          <w:rFonts w:cs="Times New Roman"/>
        </w:rPr>
        <w:t xml:space="preserve"> nodigt </w:t>
      </w:r>
      <w:r w:rsidR="00D703E3" w:rsidRPr="007656E4">
        <w:rPr>
          <w:rFonts w:cs="Times New Roman"/>
        </w:rPr>
        <w:t xml:space="preserve">de  </w:t>
      </w:r>
      <w:r w:rsidR="006E18D2" w:rsidRPr="007656E4">
        <w:rPr>
          <w:rFonts w:cs="Times New Roman"/>
        </w:rPr>
        <w:t>auditee</w:t>
      </w:r>
      <w:r w:rsidR="00D703E3" w:rsidRPr="007656E4">
        <w:rPr>
          <w:rFonts w:cs="Times New Roman"/>
        </w:rPr>
        <w:t xml:space="preserve"> de auditor </w:t>
      </w:r>
      <w:r w:rsidR="006E18D2" w:rsidRPr="007656E4">
        <w:rPr>
          <w:rFonts w:cs="Times New Roman"/>
        </w:rPr>
        <w:t xml:space="preserve"> uit </w:t>
      </w:r>
      <w:r w:rsidR="00D703E3" w:rsidRPr="007656E4">
        <w:rPr>
          <w:rFonts w:cs="Times New Roman"/>
        </w:rPr>
        <w:t xml:space="preserve">, en </w:t>
      </w:r>
      <w:r w:rsidR="006E18D2" w:rsidRPr="007656E4">
        <w:rPr>
          <w:rFonts w:cs="Times New Roman"/>
        </w:rPr>
        <w:t xml:space="preserve">om een datum en locatie aan te geven voor IFMS gesprek. </w:t>
      </w:r>
      <w:r w:rsidR="00A7787D" w:rsidRPr="007656E4">
        <w:rPr>
          <w:rFonts w:cs="Times New Roman"/>
        </w:rPr>
        <w:t xml:space="preserve">De inhoud en de documenten blijven eigendom van de auditee, de </w:t>
      </w:r>
      <w:r w:rsidRPr="007656E4">
        <w:rPr>
          <w:rFonts w:cs="Times New Roman"/>
        </w:rPr>
        <w:t>geïnterviewde</w:t>
      </w:r>
      <w:r w:rsidR="00A7787D" w:rsidRPr="007656E4">
        <w:rPr>
          <w:rFonts w:cs="Times New Roman"/>
        </w:rPr>
        <w:t xml:space="preserve"> medisch specialist. De auditor is de getrainde medisch specialist/gespreksleider, die </w:t>
      </w:r>
      <w:r w:rsidRPr="007656E4">
        <w:rPr>
          <w:rFonts w:cs="Times New Roman"/>
        </w:rPr>
        <w:t>tijdelijke</w:t>
      </w:r>
      <w:r w:rsidR="00A7787D" w:rsidRPr="007656E4">
        <w:rPr>
          <w:rFonts w:cs="Times New Roman"/>
        </w:rPr>
        <w:t xml:space="preserve"> toegang krijgt tot de aangeleverde gegevens betreffende dit IFMS traject.</w:t>
      </w:r>
      <w:r w:rsidR="0081581B" w:rsidRPr="007656E4">
        <w:rPr>
          <w:rFonts w:cs="Times New Roman"/>
        </w:rPr>
        <w:t xml:space="preserve"> </w:t>
      </w:r>
    </w:p>
    <w:p w:rsidR="00630FF8" w:rsidRPr="007656E4" w:rsidRDefault="0081581B" w:rsidP="003A0B6E">
      <w:pPr>
        <w:rPr>
          <w:rFonts w:cs="Times New Roman"/>
        </w:rPr>
      </w:pPr>
      <w:r w:rsidRPr="007656E4">
        <w:rPr>
          <w:rFonts w:cs="Times New Roman"/>
        </w:rPr>
        <w:t xml:space="preserve">De formulieren in het platform van </w:t>
      </w:r>
      <w:proofErr w:type="spellStart"/>
      <w:r w:rsidRPr="007656E4">
        <w:rPr>
          <w:rFonts w:cs="Times New Roman"/>
        </w:rPr>
        <w:t>gelre.exata</w:t>
      </w:r>
      <w:proofErr w:type="spellEnd"/>
      <w:r w:rsidRPr="007656E4">
        <w:rPr>
          <w:rFonts w:cs="Times New Roman"/>
        </w:rPr>
        <w:t xml:space="preserve"> worden </w:t>
      </w:r>
      <w:r w:rsidR="00D703E3" w:rsidRPr="007656E4">
        <w:rPr>
          <w:rFonts w:cs="Times New Roman"/>
        </w:rPr>
        <w:t xml:space="preserve">tijdens de training </w:t>
      </w:r>
      <w:r w:rsidRPr="007656E4">
        <w:rPr>
          <w:rFonts w:cs="Times New Roman"/>
        </w:rPr>
        <w:t>stap</w:t>
      </w:r>
      <w:r w:rsidR="00630FF8" w:rsidRPr="007656E4">
        <w:rPr>
          <w:rFonts w:cs="Times New Roman"/>
        </w:rPr>
        <w:t xml:space="preserve"> voor stap getoond en ook hoe hierin te werken en wat de werkafspraken zijn. </w:t>
      </w:r>
      <w:r w:rsidR="00A7787D" w:rsidRPr="007656E4">
        <w:rPr>
          <w:rFonts w:cs="Times New Roman"/>
        </w:rPr>
        <w:t xml:space="preserve"> </w:t>
      </w:r>
      <w:r w:rsidR="00A4422E" w:rsidRPr="007656E4">
        <w:rPr>
          <w:rFonts w:cs="Times New Roman"/>
        </w:rPr>
        <w:t>Er wordt besproken welke voorbereidingen de auditor voor het IMF</w:t>
      </w:r>
      <w:r w:rsidRPr="007656E4">
        <w:rPr>
          <w:rFonts w:cs="Times New Roman"/>
        </w:rPr>
        <w:t>S gesprek verricht.</w:t>
      </w:r>
      <w:r w:rsidR="00630FF8" w:rsidRPr="007656E4">
        <w:rPr>
          <w:rFonts w:cs="Times New Roman"/>
        </w:rPr>
        <w:t xml:space="preserve"> </w:t>
      </w:r>
      <w:r w:rsidR="00081591" w:rsidRPr="007656E4">
        <w:rPr>
          <w:rFonts w:cs="Times New Roman"/>
        </w:rPr>
        <w:t>Het betre</w:t>
      </w:r>
      <w:r w:rsidR="00A7787D" w:rsidRPr="007656E4">
        <w:rPr>
          <w:rFonts w:cs="Times New Roman"/>
        </w:rPr>
        <w:t>ft een vertrouwelijke gesprek</w:t>
      </w:r>
      <w:r w:rsidR="00630FF8" w:rsidRPr="007656E4">
        <w:rPr>
          <w:rFonts w:cs="Times New Roman"/>
        </w:rPr>
        <w:t xml:space="preserve">. Belangrijkste taken van auditor worden besproken en toegelicht. Binnen de stap Inzicht zijn dit </w:t>
      </w:r>
      <w:r w:rsidR="00630FF8" w:rsidRPr="007656E4">
        <w:rPr>
          <w:rFonts w:cs="Times New Roman"/>
          <w:i/>
        </w:rPr>
        <w:t>samenvatten en analyseren</w:t>
      </w:r>
      <w:r w:rsidR="00630FF8" w:rsidRPr="007656E4">
        <w:rPr>
          <w:rFonts w:cs="Times New Roman"/>
        </w:rPr>
        <w:t xml:space="preserve"> en binnen de stap zelfreflectie zijn dit  </w:t>
      </w:r>
      <w:r w:rsidR="00630FF8" w:rsidRPr="007656E4">
        <w:rPr>
          <w:rFonts w:cs="Times New Roman"/>
          <w:i/>
        </w:rPr>
        <w:t>aanzetten tot reflectie en stellen van SMART-doelen</w:t>
      </w:r>
      <w:r w:rsidR="00630FF8" w:rsidRPr="007656E4">
        <w:rPr>
          <w:rFonts w:cs="Times New Roman"/>
        </w:rPr>
        <w:t xml:space="preserve">. Besproken wordt hoe je dit als auditor kan doen. Verder wordt er ruim tijd besteed aan de randvoorwaarden </w:t>
      </w:r>
      <w:r w:rsidR="001C6433" w:rsidRPr="007656E4">
        <w:rPr>
          <w:rFonts w:cs="Times New Roman"/>
        </w:rPr>
        <w:t>voor een waardevol IFMS</w:t>
      </w:r>
      <w:r w:rsidR="00024001" w:rsidRPr="007656E4">
        <w:rPr>
          <w:rFonts w:cs="Times New Roman"/>
        </w:rPr>
        <w:t xml:space="preserve"> </w:t>
      </w:r>
      <w:r w:rsidR="001C6433" w:rsidRPr="007656E4">
        <w:rPr>
          <w:rFonts w:cs="Times New Roman"/>
        </w:rPr>
        <w:t>gesprek: Veiligheid (</w:t>
      </w:r>
      <w:r w:rsidR="00D703E3" w:rsidRPr="007656E4">
        <w:rPr>
          <w:rFonts w:cs="Times New Roman"/>
        </w:rPr>
        <w:t>s</w:t>
      </w:r>
      <w:r w:rsidR="001C6433" w:rsidRPr="007656E4">
        <w:rPr>
          <w:rFonts w:cs="Times New Roman"/>
        </w:rPr>
        <w:t xml:space="preserve">feer, vertrouwelijkheid, voorspelbaarheid, voorbereiding en oprechte interesse); luisteren, </w:t>
      </w:r>
      <w:r w:rsidR="00D703E3" w:rsidRPr="007656E4">
        <w:rPr>
          <w:rFonts w:cs="Times New Roman"/>
        </w:rPr>
        <w:t>f</w:t>
      </w:r>
      <w:r w:rsidR="001C6433" w:rsidRPr="007656E4">
        <w:rPr>
          <w:rFonts w:cs="Times New Roman"/>
        </w:rPr>
        <w:t>eedback als cognitieve voeding en een concreet plan.</w:t>
      </w:r>
    </w:p>
    <w:p w:rsidR="000C5882" w:rsidRPr="007656E4" w:rsidRDefault="000C5882" w:rsidP="000C5882">
      <w:pPr>
        <w:rPr>
          <w:rFonts w:cs="Times New Roman"/>
        </w:rPr>
      </w:pPr>
      <w:r w:rsidRPr="007656E4">
        <w:rPr>
          <w:rFonts w:cs="Times New Roman"/>
          <w:u w:val="single"/>
        </w:rPr>
        <w:t>Achtergrond</w:t>
      </w:r>
      <w:r w:rsidR="00A7787D" w:rsidRPr="007656E4">
        <w:rPr>
          <w:rFonts w:cs="Times New Roman"/>
          <w:u w:val="single"/>
        </w:rPr>
        <w:t xml:space="preserve"> gesprekstechnieken</w:t>
      </w:r>
      <w:r w:rsidRPr="007656E4">
        <w:rPr>
          <w:rFonts w:cs="Times New Roman"/>
        </w:rPr>
        <w:t xml:space="preserve"> </w:t>
      </w:r>
    </w:p>
    <w:p w:rsidR="007A439D" w:rsidRPr="007656E4" w:rsidRDefault="007A439D" w:rsidP="007A439D">
      <w:pPr>
        <w:spacing w:after="120" w:line="240" w:lineRule="auto"/>
        <w:rPr>
          <w:rFonts w:cs="Times New Roman"/>
        </w:rPr>
      </w:pPr>
      <w:r w:rsidRPr="007656E4">
        <w:rPr>
          <w:rFonts w:cs="Times New Roman"/>
        </w:rPr>
        <w:t>Bij de gesprekstechnieken wordt uitgegaan van 3 basistechnieken:</w:t>
      </w:r>
    </w:p>
    <w:p w:rsidR="00A7787D" w:rsidRPr="007656E4" w:rsidRDefault="007A439D" w:rsidP="007A439D">
      <w:pPr>
        <w:pStyle w:val="Lijstalinea"/>
        <w:numPr>
          <w:ilvl w:val="0"/>
          <w:numId w:val="11"/>
        </w:numPr>
        <w:spacing w:after="120" w:line="240" w:lineRule="auto"/>
        <w:rPr>
          <w:rFonts w:cs="Times New Roman"/>
        </w:rPr>
      </w:pPr>
      <w:r w:rsidRPr="007656E4">
        <w:rPr>
          <w:rFonts w:cs="Times New Roman"/>
        </w:rPr>
        <w:t>Luisteren</w:t>
      </w:r>
    </w:p>
    <w:p w:rsidR="007A439D" w:rsidRPr="007656E4" w:rsidRDefault="007A439D" w:rsidP="007A439D">
      <w:pPr>
        <w:pStyle w:val="Lijstalinea"/>
        <w:numPr>
          <w:ilvl w:val="0"/>
          <w:numId w:val="11"/>
        </w:numPr>
        <w:spacing w:after="120" w:line="240" w:lineRule="auto"/>
        <w:rPr>
          <w:rFonts w:cs="Times New Roman"/>
        </w:rPr>
      </w:pPr>
      <w:r w:rsidRPr="007656E4">
        <w:rPr>
          <w:rFonts w:cs="Times New Roman"/>
        </w:rPr>
        <w:t xml:space="preserve">Samenvatten </w:t>
      </w:r>
    </w:p>
    <w:p w:rsidR="007A439D" w:rsidRPr="007656E4" w:rsidRDefault="007A439D" w:rsidP="007A439D">
      <w:pPr>
        <w:pStyle w:val="Lijstalinea"/>
        <w:numPr>
          <w:ilvl w:val="0"/>
          <w:numId w:val="11"/>
        </w:numPr>
        <w:spacing w:after="120" w:line="240" w:lineRule="auto"/>
        <w:rPr>
          <w:rFonts w:cs="Times New Roman"/>
        </w:rPr>
      </w:pPr>
      <w:r w:rsidRPr="007656E4">
        <w:rPr>
          <w:rFonts w:cs="Times New Roman"/>
        </w:rPr>
        <w:t>Doorvragen</w:t>
      </w:r>
    </w:p>
    <w:p w:rsidR="008C796E" w:rsidRPr="007656E4" w:rsidRDefault="007A439D" w:rsidP="00CF2E6B">
      <w:pPr>
        <w:spacing w:after="120" w:line="240" w:lineRule="auto"/>
        <w:rPr>
          <w:rFonts w:cs="Times New Roman"/>
        </w:rPr>
      </w:pPr>
      <w:r w:rsidRPr="007656E4">
        <w:rPr>
          <w:rFonts w:cs="Times New Roman"/>
        </w:rPr>
        <w:t xml:space="preserve">Bij elke techniek wordt besproken hoe dat eruit ziet, wat het belang en doel is en hoe het uitgevoerd kan worden. Bij </w:t>
      </w:r>
      <w:r w:rsidRPr="007656E4">
        <w:rPr>
          <w:rFonts w:cs="Times New Roman"/>
          <w:i/>
        </w:rPr>
        <w:t>Luisteren</w:t>
      </w:r>
      <w:r w:rsidRPr="007656E4">
        <w:rPr>
          <w:rFonts w:cs="Times New Roman"/>
        </w:rPr>
        <w:t xml:space="preserve"> is het van belang om zowel verbaal als non-verbaal te luisteren. Dit gebeurt bijvoorbeeld door een houding en mimiek die laar zien dat er spr</w:t>
      </w:r>
      <w:r w:rsidR="004A5DA3" w:rsidRPr="007656E4">
        <w:rPr>
          <w:rFonts w:cs="Times New Roman"/>
        </w:rPr>
        <w:t>ak</w:t>
      </w:r>
      <w:r w:rsidRPr="007656E4">
        <w:rPr>
          <w:rFonts w:cs="Times New Roman"/>
        </w:rPr>
        <w:t xml:space="preserve">e is van oprechte interesse en ook door </w:t>
      </w:r>
      <w:r w:rsidR="004A5DA3" w:rsidRPr="007656E4">
        <w:rPr>
          <w:rFonts w:cs="Times New Roman"/>
        </w:rPr>
        <w:t>te knikken en verbaal te reageren bijvoorbeeld hummen.</w:t>
      </w:r>
      <w:r w:rsidR="00EC328B" w:rsidRPr="007656E4">
        <w:rPr>
          <w:rFonts w:cs="Times New Roman"/>
        </w:rPr>
        <w:t xml:space="preserve"> </w:t>
      </w:r>
      <w:r w:rsidR="004A5DA3" w:rsidRPr="007656E4">
        <w:rPr>
          <w:rFonts w:cs="Times New Roman"/>
        </w:rPr>
        <w:t xml:space="preserve">Bij </w:t>
      </w:r>
      <w:r w:rsidR="00EC328B" w:rsidRPr="007656E4">
        <w:rPr>
          <w:rFonts w:cs="Times New Roman"/>
          <w:i/>
        </w:rPr>
        <w:t>Samenvatten</w:t>
      </w:r>
      <w:r w:rsidR="00EC328B" w:rsidRPr="007656E4">
        <w:rPr>
          <w:rFonts w:cs="Times New Roman"/>
        </w:rPr>
        <w:t xml:space="preserve"> gaat het om het in eigen woorden samenvatten van wat er gezegd is en te vragen of dat klopt. </w:t>
      </w:r>
      <w:r w:rsidR="004C63F9" w:rsidRPr="007656E4">
        <w:rPr>
          <w:rFonts w:cs="Times New Roman"/>
        </w:rPr>
        <w:t xml:space="preserve">De doelen hiervan worden uitgelegd: </w:t>
      </w:r>
      <w:r w:rsidR="00224DA3" w:rsidRPr="007656E4">
        <w:rPr>
          <w:rFonts w:cs="Times New Roman"/>
        </w:rPr>
        <w:t xml:space="preserve">laten merken dat je echt luistert en checken of je het goed begrepen hebt. </w:t>
      </w:r>
      <w:r w:rsidR="004C63F9" w:rsidRPr="007656E4">
        <w:rPr>
          <w:rFonts w:cs="Times New Roman"/>
        </w:rPr>
        <w:t>Er</w:t>
      </w:r>
      <w:r w:rsidR="00EC328B" w:rsidRPr="007656E4">
        <w:rPr>
          <w:rFonts w:cs="Times New Roman"/>
        </w:rPr>
        <w:t xml:space="preserve"> </w:t>
      </w:r>
      <w:r w:rsidR="004C63F9" w:rsidRPr="007656E4">
        <w:rPr>
          <w:rFonts w:cs="Times New Roman"/>
        </w:rPr>
        <w:t xml:space="preserve">wordt besproken dat het </w:t>
      </w:r>
      <w:r w:rsidR="00EC328B" w:rsidRPr="007656E4">
        <w:rPr>
          <w:rFonts w:cs="Times New Roman"/>
        </w:rPr>
        <w:t xml:space="preserve">belangrijk </w:t>
      </w:r>
      <w:r w:rsidR="004C63F9" w:rsidRPr="007656E4">
        <w:rPr>
          <w:rFonts w:cs="Times New Roman"/>
        </w:rPr>
        <w:t xml:space="preserve">is </w:t>
      </w:r>
      <w:r w:rsidR="00EC328B" w:rsidRPr="007656E4">
        <w:rPr>
          <w:rFonts w:cs="Times New Roman"/>
        </w:rPr>
        <w:t xml:space="preserve">om oordelen, meningen en aannames </w:t>
      </w:r>
      <w:r w:rsidR="004C63F9" w:rsidRPr="007656E4">
        <w:rPr>
          <w:rFonts w:cs="Times New Roman"/>
        </w:rPr>
        <w:t xml:space="preserve">achterwege te laten. </w:t>
      </w:r>
      <w:r w:rsidR="00845E92" w:rsidRPr="007656E4">
        <w:rPr>
          <w:rFonts w:cs="Times New Roman"/>
        </w:rPr>
        <w:t xml:space="preserve">Bij </w:t>
      </w:r>
      <w:r w:rsidR="00845E92" w:rsidRPr="007656E4">
        <w:rPr>
          <w:rFonts w:cs="Times New Roman"/>
          <w:i/>
        </w:rPr>
        <w:t>Doorvragen</w:t>
      </w:r>
      <w:r w:rsidR="00845E92" w:rsidRPr="007656E4">
        <w:rPr>
          <w:rFonts w:cs="Times New Roman"/>
        </w:rPr>
        <w:t xml:space="preserve"> zijn de volgende aspecten belangrijk: tonen van interesse; komen tot verbreding en verdieping; en stimuleren van reflectie. De verschillende typen vragen </w:t>
      </w:r>
      <w:r w:rsidR="00CF2E6B" w:rsidRPr="007656E4">
        <w:rPr>
          <w:rFonts w:cs="Times New Roman"/>
        </w:rPr>
        <w:t xml:space="preserve">die hierbij kunnen worden gebruikt, worden besproken. Ook komt aan bod dat het belangrijk is om bij het stellen van vragen open, eerlijk en nieuwsgierig te zijn en na te vragen in plaats van aan te nemen of in te vullen. </w:t>
      </w:r>
      <w:r w:rsidR="0031743B" w:rsidRPr="007656E4">
        <w:rPr>
          <w:rFonts w:cs="Times New Roman"/>
        </w:rPr>
        <w:t>Uiteraard komt ook het belang van open vragen aan bod. Tenslotte worden reflectieve vragen besproken</w:t>
      </w:r>
      <w:r w:rsidR="00CF2E6B" w:rsidRPr="007656E4">
        <w:rPr>
          <w:rFonts w:cs="Times New Roman"/>
        </w:rPr>
        <w:t>.</w:t>
      </w:r>
      <w:r w:rsidR="002D213D" w:rsidRPr="007656E4">
        <w:rPr>
          <w:rFonts w:cs="Times New Roman"/>
        </w:rPr>
        <w:t xml:space="preserve"> Deze vragen zijn gericht op verandering, groei succes en </w:t>
      </w:r>
      <w:r w:rsidR="00D703E3" w:rsidRPr="007656E4">
        <w:rPr>
          <w:rFonts w:cs="Times New Roman"/>
        </w:rPr>
        <w:t xml:space="preserve">‘ </w:t>
      </w:r>
      <w:r w:rsidR="002D213D" w:rsidRPr="007656E4">
        <w:rPr>
          <w:rFonts w:cs="Times New Roman"/>
        </w:rPr>
        <w:t xml:space="preserve">als dan </w:t>
      </w:r>
      <w:r w:rsidR="00D703E3" w:rsidRPr="007656E4">
        <w:rPr>
          <w:rFonts w:cs="Times New Roman"/>
        </w:rPr>
        <w:t xml:space="preserve">‘ </w:t>
      </w:r>
      <w:r w:rsidR="002D213D" w:rsidRPr="007656E4">
        <w:rPr>
          <w:rFonts w:cs="Times New Roman"/>
        </w:rPr>
        <w:t>situaties.</w:t>
      </w:r>
    </w:p>
    <w:p w:rsidR="007656E4" w:rsidRDefault="007656E4" w:rsidP="000C5882">
      <w:pPr>
        <w:rPr>
          <w:rFonts w:cs="Times New Roman"/>
          <w:u w:val="single"/>
        </w:rPr>
      </w:pPr>
    </w:p>
    <w:p w:rsidR="007656E4" w:rsidRDefault="007656E4" w:rsidP="000C5882">
      <w:pPr>
        <w:rPr>
          <w:rFonts w:cs="Times New Roman"/>
          <w:u w:val="single"/>
        </w:rPr>
      </w:pPr>
    </w:p>
    <w:p w:rsidR="007656E4" w:rsidRDefault="007656E4" w:rsidP="000C5882">
      <w:pPr>
        <w:rPr>
          <w:rFonts w:cs="Times New Roman"/>
          <w:u w:val="single"/>
        </w:rPr>
      </w:pPr>
    </w:p>
    <w:p w:rsidR="00A7787D" w:rsidRPr="007656E4" w:rsidRDefault="00A7787D" w:rsidP="000C5882">
      <w:pPr>
        <w:rPr>
          <w:rFonts w:cs="Times New Roman"/>
          <w:u w:val="single"/>
        </w:rPr>
      </w:pPr>
      <w:r w:rsidRPr="007656E4">
        <w:rPr>
          <w:rFonts w:cs="Times New Roman"/>
          <w:u w:val="single"/>
        </w:rPr>
        <w:t xml:space="preserve">Oefenen </w:t>
      </w:r>
      <w:r w:rsidR="000C5882" w:rsidRPr="007656E4">
        <w:rPr>
          <w:rFonts w:cs="Times New Roman"/>
          <w:u w:val="single"/>
        </w:rPr>
        <w:t xml:space="preserve">  </w:t>
      </w:r>
      <w:r w:rsidRPr="007656E4">
        <w:rPr>
          <w:rFonts w:cs="Times New Roman"/>
          <w:u w:val="single"/>
        </w:rPr>
        <w:t>gesprektechnieken</w:t>
      </w:r>
    </w:p>
    <w:p w:rsidR="001C6433" w:rsidRPr="007656E4" w:rsidRDefault="0031743B" w:rsidP="000C5882">
      <w:pPr>
        <w:rPr>
          <w:rFonts w:cs="Times New Roman"/>
        </w:rPr>
      </w:pPr>
      <w:r w:rsidRPr="007656E4">
        <w:rPr>
          <w:rFonts w:cs="Times New Roman"/>
        </w:rPr>
        <w:t xml:space="preserve">Bij het oefenen wordt gestart met luisteren, daarna samenvatten, vervolgens doorvragen en tenslotte </w:t>
      </w:r>
      <w:r w:rsidR="002D213D" w:rsidRPr="007656E4">
        <w:rPr>
          <w:rFonts w:cs="Times New Roman"/>
        </w:rPr>
        <w:t xml:space="preserve"> met reflectieve vragen</w:t>
      </w:r>
      <w:r w:rsidR="006D416A" w:rsidRPr="007656E4">
        <w:rPr>
          <w:rFonts w:cs="Times New Roman"/>
        </w:rPr>
        <w:t>.</w:t>
      </w:r>
    </w:p>
    <w:p w:rsidR="004A5DA3" w:rsidRPr="007656E4" w:rsidRDefault="001C6433" w:rsidP="001C6433">
      <w:pPr>
        <w:pStyle w:val="Lijstalinea"/>
        <w:numPr>
          <w:ilvl w:val="0"/>
          <w:numId w:val="11"/>
        </w:numPr>
        <w:rPr>
          <w:rFonts w:cs="Times New Roman"/>
        </w:rPr>
      </w:pPr>
      <w:r w:rsidRPr="007656E4">
        <w:rPr>
          <w:rFonts w:cs="Times New Roman"/>
        </w:rPr>
        <w:t xml:space="preserve">Groepsoefeningen Luisteren </w:t>
      </w:r>
    </w:p>
    <w:p w:rsidR="00EC328B" w:rsidRPr="007656E4" w:rsidRDefault="00EC328B" w:rsidP="001C6433">
      <w:pPr>
        <w:pStyle w:val="Lijstalinea"/>
        <w:numPr>
          <w:ilvl w:val="0"/>
          <w:numId w:val="11"/>
        </w:numPr>
        <w:rPr>
          <w:rFonts w:cs="Times New Roman"/>
        </w:rPr>
      </w:pPr>
      <w:r w:rsidRPr="007656E4">
        <w:rPr>
          <w:rFonts w:cs="Times New Roman"/>
        </w:rPr>
        <w:t>Oefening Samenvatten: in tweetallen, waarbij de een vertelt en de ander luistert. Daarna wordt er feedback gegeven en van rol gewisseld</w:t>
      </w:r>
    </w:p>
    <w:p w:rsidR="008C796E" w:rsidRPr="007656E4" w:rsidRDefault="000C5882" w:rsidP="0031743B">
      <w:pPr>
        <w:pStyle w:val="Lijstalinea"/>
        <w:numPr>
          <w:ilvl w:val="0"/>
          <w:numId w:val="11"/>
        </w:numPr>
        <w:rPr>
          <w:rFonts w:cs="Times New Roman"/>
        </w:rPr>
      </w:pPr>
      <w:r w:rsidRPr="007656E4">
        <w:rPr>
          <w:rFonts w:cs="Times New Roman"/>
        </w:rPr>
        <w:t xml:space="preserve"> </w:t>
      </w:r>
      <w:r w:rsidR="0031743B" w:rsidRPr="007656E4">
        <w:rPr>
          <w:rFonts w:cs="Times New Roman"/>
          <w:bCs/>
        </w:rPr>
        <w:t>Oefening Doorvragen: i</w:t>
      </w:r>
      <w:r w:rsidR="004D1074" w:rsidRPr="007656E4">
        <w:rPr>
          <w:rFonts w:cs="Times New Roman"/>
        </w:rPr>
        <w:t>n tweetallen</w:t>
      </w:r>
      <w:r w:rsidR="0031743B" w:rsidRPr="007656E4">
        <w:rPr>
          <w:rFonts w:cs="Times New Roman"/>
        </w:rPr>
        <w:t xml:space="preserve">, waarbij </w:t>
      </w:r>
      <w:r w:rsidR="004D1074" w:rsidRPr="007656E4">
        <w:rPr>
          <w:rFonts w:cs="Times New Roman"/>
        </w:rPr>
        <w:t>1 verhaal</w:t>
      </w:r>
      <w:r w:rsidR="00693F91" w:rsidRPr="007656E4">
        <w:rPr>
          <w:rFonts w:cs="Times New Roman"/>
        </w:rPr>
        <w:t xml:space="preserve"> vertelt </w:t>
      </w:r>
      <w:r w:rsidR="004D1074" w:rsidRPr="007656E4">
        <w:rPr>
          <w:rFonts w:cs="Times New Roman"/>
        </w:rPr>
        <w:t xml:space="preserve">, </w:t>
      </w:r>
      <w:r w:rsidR="00693F91" w:rsidRPr="007656E4">
        <w:rPr>
          <w:rFonts w:cs="Times New Roman"/>
        </w:rPr>
        <w:t xml:space="preserve">de </w:t>
      </w:r>
      <w:r w:rsidR="004D1074" w:rsidRPr="007656E4">
        <w:rPr>
          <w:rFonts w:cs="Times New Roman"/>
        </w:rPr>
        <w:t>ander luister</w:t>
      </w:r>
      <w:r w:rsidR="00693F91" w:rsidRPr="007656E4">
        <w:rPr>
          <w:rFonts w:cs="Times New Roman"/>
        </w:rPr>
        <w:t>t</w:t>
      </w:r>
      <w:r w:rsidR="004D1074" w:rsidRPr="007656E4">
        <w:rPr>
          <w:rFonts w:cs="Times New Roman"/>
        </w:rPr>
        <w:t xml:space="preserve"> en vraagt door</w:t>
      </w:r>
      <w:r w:rsidR="0031743B" w:rsidRPr="007656E4">
        <w:rPr>
          <w:rFonts w:cs="Times New Roman"/>
        </w:rPr>
        <w:t>. Daarna wordt er feedback gegeven en van rol gewisseld</w:t>
      </w:r>
    </w:p>
    <w:p w:rsidR="002D213D" w:rsidRPr="007656E4" w:rsidRDefault="002D213D" w:rsidP="0031743B">
      <w:pPr>
        <w:pStyle w:val="Lijstalinea"/>
        <w:numPr>
          <w:ilvl w:val="0"/>
          <w:numId w:val="11"/>
        </w:numPr>
        <w:rPr>
          <w:rFonts w:cs="Times New Roman"/>
        </w:rPr>
      </w:pPr>
      <w:r w:rsidRPr="007656E4">
        <w:rPr>
          <w:rFonts w:cs="Times New Roman"/>
        </w:rPr>
        <w:t>Rollenspel met reflectieve vragen</w:t>
      </w:r>
      <w:r w:rsidR="006D416A" w:rsidRPr="007656E4">
        <w:rPr>
          <w:rFonts w:cs="Times New Roman"/>
        </w:rPr>
        <w:t>: in tweetallen wordt er gewerkt met een scenario</w:t>
      </w:r>
    </w:p>
    <w:p w:rsidR="000C5882" w:rsidRPr="007656E4" w:rsidRDefault="0031743B" w:rsidP="0031743B">
      <w:pPr>
        <w:rPr>
          <w:rFonts w:cs="Times New Roman"/>
        </w:rPr>
      </w:pPr>
      <w:r w:rsidRPr="007656E4">
        <w:rPr>
          <w:rFonts w:cs="Times New Roman"/>
        </w:rPr>
        <w:t>Door de trainers wordt er feedback gegeven en model gestaan.</w:t>
      </w:r>
      <w:r w:rsidR="006D416A" w:rsidRPr="007656E4">
        <w:rPr>
          <w:rFonts w:cs="Times New Roman"/>
        </w:rPr>
        <w:t xml:space="preserve"> </w:t>
      </w:r>
    </w:p>
    <w:p w:rsidR="000C5882" w:rsidRPr="007656E4" w:rsidRDefault="000C5882" w:rsidP="000C5882">
      <w:pPr>
        <w:ind w:left="1416" w:hanging="1416"/>
        <w:rPr>
          <w:rFonts w:cs="Times New Roman"/>
          <w:u w:val="single"/>
        </w:rPr>
      </w:pPr>
      <w:r w:rsidRPr="007656E4">
        <w:rPr>
          <w:rFonts w:cs="Times New Roman"/>
          <w:u w:val="single"/>
        </w:rPr>
        <w:t xml:space="preserve">POP (persoonlijk Ontwikkelingsplan): achtergronden en oefening in workshop verband </w:t>
      </w:r>
    </w:p>
    <w:p w:rsidR="006B6253" w:rsidRPr="007656E4" w:rsidRDefault="006D416A" w:rsidP="006B6253">
      <w:pPr>
        <w:spacing w:after="120" w:line="240" w:lineRule="auto"/>
        <w:rPr>
          <w:rFonts w:cs="Times New Roman"/>
        </w:rPr>
      </w:pPr>
      <w:r w:rsidRPr="007656E4">
        <w:rPr>
          <w:rFonts w:cs="Times New Roman"/>
        </w:rPr>
        <w:t xml:space="preserve">Om groei en ontwikkeling te stimuleren is het belangrijk dat de auditee doelen formuleert en deze concreet maakt in tijd, </w:t>
      </w:r>
      <w:r w:rsidR="00693F91" w:rsidRPr="007656E4">
        <w:rPr>
          <w:rFonts w:cs="Times New Roman"/>
        </w:rPr>
        <w:t xml:space="preserve">mate van haalbaarheid en prioriteit, </w:t>
      </w:r>
      <w:r w:rsidRPr="007656E4">
        <w:rPr>
          <w:rFonts w:cs="Times New Roman"/>
        </w:rPr>
        <w:t xml:space="preserve">benodigdheden, aanpak en resultaat. </w:t>
      </w:r>
      <w:r w:rsidR="00327EDF" w:rsidRPr="007656E4">
        <w:rPr>
          <w:rFonts w:cs="Times New Roman"/>
        </w:rPr>
        <w:t xml:space="preserve">Dit betreft meestal 1-3 doelen. Auditor vraagt hier op door </w:t>
      </w:r>
      <w:r w:rsidR="00F0273D" w:rsidRPr="007656E4">
        <w:rPr>
          <w:rFonts w:cs="Times New Roman"/>
        </w:rPr>
        <w:t>o.a.</w:t>
      </w:r>
      <w:r w:rsidR="00327EDF" w:rsidRPr="007656E4">
        <w:rPr>
          <w:rFonts w:cs="Times New Roman"/>
        </w:rPr>
        <w:t xml:space="preserve"> met behulp van reflectieve vragen. Doel van doorvragen is enerzijds doel helder en concreet krijgen en anderzijds kans op het gewenste resultaat vergroten. </w:t>
      </w:r>
      <w:r w:rsidR="006B6253" w:rsidRPr="007656E4">
        <w:rPr>
          <w:rFonts w:cs="Times New Roman"/>
        </w:rPr>
        <w:t>Het format wordt hierbij besproken en geshowd:</w:t>
      </w:r>
    </w:p>
    <w:p w:rsidR="006B6253" w:rsidRPr="007656E4" w:rsidRDefault="006B6253" w:rsidP="006B6253">
      <w:pPr>
        <w:spacing w:after="120" w:line="240" w:lineRule="auto"/>
        <w:ind w:left="708"/>
        <w:rPr>
          <w:rFonts w:cs="Times New Roman"/>
        </w:rPr>
      </w:pPr>
      <w:r w:rsidRPr="007656E4">
        <w:rPr>
          <w:rFonts w:cs="Times New Roman"/>
        </w:rPr>
        <w:t>1.</w:t>
      </w:r>
      <w:r w:rsidR="00F0273D">
        <w:rPr>
          <w:rFonts w:cs="Times New Roman"/>
        </w:rPr>
        <w:t xml:space="preserve"> </w:t>
      </w:r>
      <w:r w:rsidRPr="007656E4">
        <w:rPr>
          <w:rFonts w:cs="Times New Roman"/>
        </w:rPr>
        <w:t>Formuleer een doel</w:t>
      </w:r>
    </w:p>
    <w:p w:rsidR="006B6253" w:rsidRPr="007656E4" w:rsidRDefault="006B6253" w:rsidP="006B6253">
      <w:pPr>
        <w:spacing w:after="120" w:line="240" w:lineRule="auto"/>
        <w:ind w:left="708"/>
        <w:rPr>
          <w:rFonts w:cs="Times New Roman"/>
        </w:rPr>
      </w:pPr>
      <w:r w:rsidRPr="007656E4">
        <w:rPr>
          <w:rFonts w:cs="Times New Roman"/>
        </w:rPr>
        <w:t>2.</w:t>
      </w:r>
      <w:r w:rsidR="00F0273D">
        <w:rPr>
          <w:rFonts w:cs="Times New Roman"/>
        </w:rPr>
        <w:t xml:space="preserve"> </w:t>
      </w:r>
      <w:r w:rsidRPr="007656E4">
        <w:rPr>
          <w:rFonts w:cs="Times New Roman"/>
        </w:rPr>
        <w:t>Mate van belang ( 0-10: getal en kleur)</w:t>
      </w:r>
    </w:p>
    <w:p w:rsidR="006B6253" w:rsidRPr="007656E4" w:rsidRDefault="006B6253" w:rsidP="006B6253">
      <w:pPr>
        <w:spacing w:after="120" w:line="240" w:lineRule="auto"/>
        <w:ind w:left="708"/>
        <w:rPr>
          <w:rFonts w:cs="Times New Roman"/>
        </w:rPr>
      </w:pPr>
      <w:r w:rsidRPr="007656E4">
        <w:rPr>
          <w:rFonts w:cs="Times New Roman"/>
        </w:rPr>
        <w:t>3.</w:t>
      </w:r>
      <w:r w:rsidR="00F0273D">
        <w:rPr>
          <w:rFonts w:cs="Times New Roman"/>
        </w:rPr>
        <w:t xml:space="preserve"> </w:t>
      </w:r>
      <w:r w:rsidRPr="007656E4">
        <w:rPr>
          <w:rFonts w:cs="Times New Roman"/>
        </w:rPr>
        <w:t>Mate van haalbaarheid (0-10 getal en kleur)</w:t>
      </w:r>
    </w:p>
    <w:p w:rsidR="006B6253" w:rsidRPr="007656E4" w:rsidRDefault="006B6253" w:rsidP="006B6253">
      <w:pPr>
        <w:spacing w:after="120" w:line="240" w:lineRule="auto"/>
        <w:ind w:left="708"/>
        <w:rPr>
          <w:rFonts w:cs="Times New Roman"/>
        </w:rPr>
      </w:pPr>
      <w:r w:rsidRPr="007656E4">
        <w:rPr>
          <w:rFonts w:cs="Times New Roman"/>
        </w:rPr>
        <w:t>4. Tijd van implementatie (in maanden tot 2 jaar)</w:t>
      </w:r>
    </w:p>
    <w:p w:rsidR="00992F24" w:rsidRPr="007656E4" w:rsidRDefault="00992F24" w:rsidP="00992F24">
      <w:pPr>
        <w:spacing w:after="120" w:line="240" w:lineRule="auto"/>
        <w:rPr>
          <w:rFonts w:cs="Times New Roman"/>
          <w:i/>
        </w:rPr>
      </w:pPr>
      <w:r w:rsidRPr="007656E4">
        <w:rPr>
          <w:rFonts w:cs="Times New Roman"/>
        </w:rPr>
        <w:t xml:space="preserve">Ook het vergroten van motivatie is hierbij nuttig, omdat het kans van slagen vergroot. Wanneer het belang minder dan een 8 is, wordt geleerd om door te vragen: </w:t>
      </w:r>
      <w:r w:rsidR="00693F91" w:rsidRPr="007656E4">
        <w:rPr>
          <w:rFonts w:cs="Times New Roman"/>
        </w:rPr>
        <w:t xml:space="preserve">‘ </w:t>
      </w:r>
      <w:r w:rsidRPr="007656E4">
        <w:rPr>
          <w:rFonts w:cs="Times New Roman"/>
          <w:i/>
          <w:iCs/>
        </w:rPr>
        <w:t xml:space="preserve">wat kan je doen om er wel een 8 van te maken ? </w:t>
      </w:r>
      <w:r w:rsidR="00693F91" w:rsidRPr="007656E4">
        <w:rPr>
          <w:rFonts w:cs="Times New Roman"/>
          <w:i/>
          <w:iCs/>
        </w:rPr>
        <w:t xml:space="preserve">‘ </w:t>
      </w:r>
    </w:p>
    <w:p w:rsidR="006B6253" w:rsidRPr="007656E4" w:rsidRDefault="00992F24" w:rsidP="006B6253">
      <w:pPr>
        <w:spacing w:after="120" w:line="240" w:lineRule="auto"/>
        <w:rPr>
          <w:rFonts w:cs="Times New Roman"/>
          <w:i/>
        </w:rPr>
      </w:pPr>
      <w:r w:rsidRPr="007656E4">
        <w:rPr>
          <w:rFonts w:cs="Times New Roman"/>
        </w:rPr>
        <w:t xml:space="preserve">Andere vragen hierbij zijn bv: </w:t>
      </w:r>
      <w:r w:rsidRPr="007656E4">
        <w:rPr>
          <w:rFonts w:cs="Times New Roman"/>
          <w:i/>
        </w:rPr>
        <w:t xml:space="preserve">Wat gaat je helpen om het doel te bereiken? Welke obstakels zou je hierbij tegen kunnen komen? Hoe ga jij het toch voor elkaar krijgen ondanks de obstakels? </w:t>
      </w:r>
    </w:p>
    <w:p w:rsidR="000C5882" w:rsidRPr="007656E4" w:rsidRDefault="000C5882" w:rsidP="000C5882">
      <w:pPr>
        <w:rPr>
          <w:rFonts w:cs="Times New Roman"/>
        </w:rPr>
      </w:pPr>
      <w:r w:rsidRPr="007656E4">
        <w:rPr>
          <w:rFonts w:cs="Times New Roman"/>
          <w:u w:val="single"/>
        </w:rPr>
        <w:t>Tips en Tops in communicatie</w:t>
      </w:r>
      <w:r w:rsidRPr="007656E4">
        <w:rPr>
          <w:rFonts w:cs="Times New Roman"/>
        </w:rPr>
        <w:t xml:space="preserve"> </w:t>
      </w:r>
    </w:p>
    <w:p w:rsidR="00992F24" w:rsidRPr="007656E4" w:rsidRDefault="00913872" w:rsidP="000C5882">
      <w:pPr>
        <w:rPr>
          <w:rFonts w:cs="Times New Roman"/>
        </w:rPr>
      </w:pPr>
      <w:r w:rsidRPr="007656E4">
        <w:rPr>
          <w:rFonts w:cs="Times New Roman"/>
        </w:rPr>
        <w:t>Bij communicatie is het belangrijk dat de situatie</w:t>
      </w:r>
      <w:r w:rsidR="00D80189" w:rsidRPr="007656E4">
        <w:rPr>
          <w:rFonts w:cs="Times New Roman"/>
        </w:rPr>
        <w:t xml:space="preserve"> veilig is, daar</w:t>
      </w:r>
      <w:r w:rsidR="00693F91" w:rsidRPr="007656E4">
        <w:rPr>
          <w:rFonts w:cs="Times New Roman"/>
        </w:rPr>
        <w:t xml:space="preserve">om </w:t>
      </w:r>
      <w:r w:rsidR="00D80189" w:rsidRPr="007656E4">
        <w:rPr>
          <w:rFonts w:cs="Times New Roman"/>
        </w:rPr>
        <w:t xml:space="preserve"> worden bij de start de regels besproken rondom veilig en vertrouwelijk omgaan met besprokenen en </w:t>
      </w:r>
      <w:r w:rsidR="00693F91" w:rsidRPr="007656E4">
        <w:rPr>
          <w:rFonts w:cs="Times New Roman"/>
        </w:rPr>
        <w:t>ten</w:t>
      </w:r>
      <w:r w:rsidR="00D80189" w:rsidRPr="007656E4">
        <w:rPr>
          <w:rFonts w:cs="Times New Roman"/>
        </w:rPr>
        <w:t xml:space="preserve"> dienst</w:t>
      </w:r>
      <w:r w:rsidR="00693F91" w:rsidRPr="007656E4">
        <w:rPr>
          <w:rFonts w:cs="Times New Roman"/>
        </w:rPr>
        <w:t>e</w:t>
      </w:r>
      <w:r w:rsidR="00D80189" w:rsidRPr="007656E4">
        <w:rPr>
          <w:rFonts w:cs="Times New Roman"/>
        </w:rPr>
        <w:t xml:space="preserve"> staan van ontwikkeling en reflectie. Ook wordt geleerd dat het om een conce</w:t>
      </w:r>
      <w:r w:rsidR="001E3957" w:rsidRPr="007656E4">
        <w:rPr>
          <w:rFonts w:cs="Times New Roman"/>
        </w:rPr>
        <w:t>n</w:t>
      </w:r>
      <w:r w:rsidR="00D80189" w:rsidRPr="007656E4">
        <w:rPr>
          <w:rFonts w:cs="Times New Roman"/>
        </w:rPr>
        <w:t>trisch gesprek ga</w:t>
      </w:r>
      <w:r w:rsidR="001E3957" w:rsidRPr="007656E4">
        <w:rPr>
          <w:rFonts w:cs="Times New Roman"/>
        </w:rPr>
        <w:t>at</w:t>
      </w:r>
      <w:r w:rsidR="00D80189" w:rsidRPr="007656E4">
        <w:rPr>
          <w:rFonts w:cs="Times New Roman"/>
        </w:rPr>
        <w:t xml:space="preserve"> op ooghoogte</w:t>
      </w:r>
      <w:r w:rsidR="001E3957" w:rsidRPr="007656E4">
        <w:rPr>
          <w:rFonts w:cs="Times New Roman"/>
        </w:rPr>
        <w:t xml:space="preserve">. Omtrekkende bewegingen kunnen bij de start ondersteunen bij het op gemak gaan voelen van auditee. </w:t>
      </w:r>
      <w:r w:rsidR="004D1074" w:rsidRPr="007656E4">
        <w:rPr>
          <w:rFonts w:cs="Times New Roman"/>
        </w:rPr>
        <w:t xml:space="preserve">En </w:t>
      </w:r>
      <w:r w:rsidR="00F0273D" w:rsidRPr="007656E4">
        <w:rPr>
          <w:rFonts w:cs="Times New Roman"/>
        </w:rPr>
        <w:t>i.p.v.</w:t>
      </w:r>
      <w:r w:rsidR="004D1074" w:rsidRPr="007656E4">
        <w:rPr>
          <w:rFonts w:cs="Times New Roman"/>
        </w:rPr>
        <w:t xml:space="preserve"> </w:t>
      </w:r>
      <w:r w:rsidR="001E3957" w:rsidRPr="007656E4">
        <w:rPr>
          <w:rFonts w:cs="Times New Roman"/>
        </w:rPr>
        <w:t xml:space="preserve">doelgericht </w:t>
      </w:r>
      <w:r w:rsidR="004D1074" w:rsidRPr="007656E4">
        <w:rPr>
          <w:rFonts w:cs="Times New Roman"/>
        </w:rPr>
        <w:t>gaat het hier om invoegen en van da</w:t>
      </w:r>
      <w:r w:rsidR="00693F91" w:rsidRPr="007656E4">
        <w:rPr>
          <w:rFonts w:cs="Times New Roman"/>
        </w:rPr>
        <w:t>a</w:t>
      </w:r>
      <w:r w:rsidR="004D1074" w:rsidRPr="007656E4">
        <w:rPr>
          <w:rFonts w:cs="Times New Roman"/>
        </w:rPr>
        <w:t xml:space="preserve">ruit meebewegen en sturen. </w:t>
      </w:r>
      <w:r w:rsidR="001E3957" w:rsidRPr="007656E4">
        <w:rPr>
          <w:rFonts w:cs="Times New Roman"/>
        </w:rPr>
        <w:t>B</w:t>
      </w:r>
      <w:r w:rsidR="00992F24" w:rsidRPr="007656E4">
        <w:rPr>
          <w:rFonts w:cs="Times New Roman"/>
        </w:rPr>
        <w:t xml:space="preserve">elang van goede feedback wordt onder de aandacht gebracht en hoe dit vorm te geven. </w:t>
      </w:r>
    </w:p>
    <w:p w:rsidR="00992F24" w:rsidRDefault="00992F24" w:rsidP="000C5882">
      <w:pPr>
        <w:rPr>
          <w:rFonts w:cs="Times New Roman"/>
        </w:rPr>
      </w:pPr>
    </w:p>
    <w:p w:rsidR="007656E4" w:rsidRDefault="007656E4" w:rsidP="000C5882">
      <w:pPr>
        <w:rPr>
          <w:rFonts w:cs="Times New Roman"/>
        </w:rPr>
      </w:pPr>
    </w:p>
    <w:p w:rsidR="007656E4" w:rsidRDefault="007656E4" w:rsidP="000C5882">
      <w:pPr>
        <w:rPr>
          <w:rFonts w:cs="Times New Roman"/>
        </w:rPr>
      </w:pPr>
    </w:p>
    <w:p w:rsidR="007656E4" w:rsidRPr="007656E4" w:rsidRDefault="007656E4" w:rsidP="000C5882">
      <w:pPr>
        <w:rPr>
          <w:rFonts w:cs="Times New Roman"/>
        </w:rPr>
      </w:pPr>
    </w:p>
    <w:p w:rsidR="007656E4" w:rsidRDefault="007656E4" w:rsidP="000C5882">
      <w:pPr>
        <w:rPr>
          <w:rFonts w:cs="Times New Roman"/>
          <w:u w:val="single"/>
        </w:rPr>
      </w:pPr>
    </w:p>
    <w:p w:rsidR="00A7787D" w:rsidRPr="007656E4" w:rsidRDefault="000C5882" w:rsidP="000C5882">
      <w:pPr>
        <w:rPr>
          <w:rFonts w:cs="Times New Roman"/>
        </w:rPr>
      </w:pPr>
      <w:r w:rsidRPr="007656E4">
        <w:rPr>
          <w:rFonts w:cs="Times New Roman"/>
          <w:u w:val="single"/>
        </w:rPr>
        <w:t>Oefen sessies met ‘moeilijke gesprekken ’in workshopverband</w:t>
      </w:r>
      <w:r w:rsidRPr="007656E4">
        <w:rPr>
          <w:rFonts w:cs="Times New Roman"/>
        </w:rPr>
        <w:t xml:space="preserve"> </w:t>
      </w:r>
    </w:p>
    <w:p w:rsidR="00425F18" w:rsidRPr="007656E4" w:rsidRDefault="00425F18" w:rsidP="00243A42">
      <w:pPr>
        <w:spacing w:after="120" w:line="240" w:lineRule="auto"/>
        <w:rPr>
          <w:rFonts w:cs="Times New Roman"/>
        </w:rPr>
      </w:pPr>
      <w:r w:rsidRPr="007656E4">
        <w:rPr>
          <w:rFonts w:cs="Times New Roman"/>
        </w:rPr>
        <w:t>De auditee kan open staan voor een gesprek en zelfreflectie, het kan ook zo zijn dat de auditee, zelfreflectie tegenhoudt. Allereerst worden verschillende type reacties en afweer benoemd en hoe hier mee om te gaan. Denk hierbij bijvoorbeeld aan:</w:t>
      </w:r>
    </w:p>
    <w:p w:rsidR="00425F18" w:rsidRPr="007656E4" w:rsidRDefault="00425F18" w:rsidP="00243A42">
      <w:pPr>
        <w:pStyle w:val="Lijstalinea"/>
        <w:numPr>
          <w:ilvl w:val="0"/>
          <w:numId w:val="6"/>
        </w:numPr>
        <w:spacing w:after="120" w:line="240" w:lineRule="auto"/>
        <w:rPr>
          <w:rFonts w:cs="Times New Roman"/>
        </w:rPr>
      </w:pPr>
      <w:r w:rsidRPr="007656E4">
        <w:rPr>
          <w:rFonts w:cs="Times New Roman"/>
        </w:rPr>
        <w:t>Bliksemafleide</w:t>
      </w:r>
      <w:r w:rsidR="00243A42" w:rsidRPr="007656E4">
        <w:rPr>
          <w:rFonts w:cs="Times New Roman"/>
        </w:rPr>
        <w:t>n</w:t>
      </w:r>
      <w:r w:rsidRPr="007656E4">
        <w:rPr>
          <w:rFonts w:cs="Times New Roman"/>
        </w:rPr>
        <w:t xml:space="preserve">: leidt af van waar het over moet gaan, praat niet over zichzelf, maar over anderen of </w:t>
      </w:r>
      <w:r w:rsidR="007F0A39" w:rsidRPr="007656E4">
        <w:rPr>
          <w:rFonts w:cs="Times New Roman"/>
        </w:rPr>
        <w:t>d</w:t>
      </w:r>
      <w:r w:rsidRPr="007656E4">
        <w:rPr>
          <w:rFonts w:cs="Times New Roman"/>
        </w:rPr>
        <w:t>e auditor</w:t>
      </w:r>
    </w:p>
    <w:p w:rsidR="00775D71" w:rsidRDefault="007F0A39" w:rsidP="00243A42">
      <w:pPr>
        <w:pStyle w:val="Lijstalinea"/>
        <w:numPr>
          <w:ilvl w:val="0"/>
          <w:numId w:val="6"/>
        </w:numPr>
        <w:spacing w:after="120" w:line="240" w:lineRule="auto"/>
        <w:rPr>
          <w:rFonts w:cs="Times New Roman"/>
        </w:rPr>
      </w:pPr>
      <w:r w:rsidRPr="007656E4">
        <w:rPr>
          <w:rFonts w:cs="Times New Roman"/>
        </w:rPr>
        <w:t>Bagatellise</w:t>
      </w:r>
      <w:r w:rsidR="00243A42" w:rsidRPr="007656E4">
        <w:rPr>
          <w:rFonts w:cs="Times New Roman"/>
        </w:rPr>
        <w:t>ren</w:t>
      </w:r>
      <w:r w:rsidRPr="007656E4">
        <w:rPr>
          <w:rFonts w:cs="Times New Roman"/>
        </w:rPr>
        <w:t>:</w:t>
      </w:r>
      <w:r w:rsidR="00693F91" w:rsidRPr="007656E4">
        <w:rPr>
          <w:rFonts w:cs="Times New Roman"/>
        </w:rPr>
        <w:t xml:space="preserve"> het aangeven van de overtuiging dat het besprokene en dit proces en gesprek </w:t>
      </w:r>
      <w:r w:rsidR="00693F91" w:rsidRPr="00F0273D">
        <w:rPr>
          <w:rFonts w:cs="Times New Roman"/>
        </w:rPr>
        <w:t>er eigenlijk niet toe doet</w:t>
      </w:r>
    </w:p>
    <w:p w:rsidR="00775D71" w:rsidRPr="007656E4" w:rsidRDefault="00775D71" w:rsidP="00775D71">
      <w:pPr>
        <w:pStyle w:val="Lijstalinea"/>
        <w:numPr>
          <w:ilvl w:val="0"/>
          <w:numId w:val="6"/>
        </w:numPr>
        <w:spacing w:after="120" w:line="240" w:lineRule="auto"/>
        <w:rPr>
          <w:rFonts w:cs="Times New Roman"/>
          <w:highlight w:val="yellow"/>
        </w:rPr>
      </w:pPr>
      <w:bookmarkStart w:id="0" w:name="_GoBack"/>
      <w:r w:rsidRPr="00F0273D">
        <w:rPr>
          <w:rFonts w:cs="Times New Roman"/>
        </w:rPr>
        <w:t>Externaliseren: de aandacht en problematiek naar elders leiden, afleidend van het</w:t>
      </w:r>
      <w:r w:rsidRPr="007656E4">
        <w:rPr>
          <w:rFonts w:cs="Times New Roman"/>
        </w:rPr>
        <w:t xml:space="preserve"> </w:t>
      </w:r>
      <w:bookmarkEnd w:id="0"/>
      <w:r w:rsidRPr="007656E4">
        <w:rPr>
          <w:rFonts w:cs="Times New Roman"/>
        </w:rPr>
        <w:t>onderwerp waar het wel over moet gaan</w:t>
      </w:r>
    </w:p>
    <w:p w:rsidR="007F0A39" w:rsidRPr="007656E4" w:rsidRDefault="00243A42" w:rsidP="00243A42">
      <w:pPr>
        <w:pStyle w:val="Lijstalinea"/>
        <w:numPr>
          <w:ilvl w:val="0"/>
          <w:numId w:val="6"/>
        </w:numPr>
        <w:spacing w:after="120" w:line="240" w:lineRule="auto"/>
        <w:rPr>
          <w:rFonts w:cs="Times New Roman"/>
        </w:rPr>
      </w:pPr>
      <w:r w:rsidRPr="007656E4">
        <w:rPr>
          <w:rFonts w:cs="Times New Roman"/>
        </w:rPr>
        <w:t>Tegenwerken</w:t>
      </w:r>
      <w:r w:rsidR="00693F91" w:rsidRPr="007656E4">
        <w:rPr>
          <w:rFonts w:cs="Times New Roman"/>
        </w:rPr>
        <w:t>: het niet meewerken aan het proces, en korte ‘ ja-nee’  antwoorden geven , zonder intentie tot verdieping of reflectie</w:t>
      </w:r>
    </w:p>
    <w:p w:rsidR="000C5882" w:rsidRPr="007656E4" w:rsidRDefault="00243A42" w:rsidP="00243A42">
      <w:pPr>
        <w:spacing w:after="120" w:line="240" w:lineRule="auto"/>
        <w:rPr>
          <w:rFonts w:cs="Times New Roman"/>
        </w:rPr>
      </w:pPr>
      <w:r w:rsidRPr="007656E4">
        <w:rPr>
          <w:rFonts w:cs="Times New Roman"/>
        </w:rPr>
        <w:t>Hierbij is het belangrijk om de dynam</w:t>
      </w:r>
      <w:r w:rsidR="00693F91" w:rsidRPr="007656E4">
        <w:rPr>
          <w:rFonts w:cs="Times New Roman"/>
        </w:rPr>
        <w:t>i</w:t>
      </w:r>
      <w:r w:rsidRPr="007656E4">
        <w:rPr>
          <w:rFonts w:cs="Times New Roman"/>
        </w:rPr>
        <w:t>ek van het gesprek te herken</w:t>
      </w:r>
      <w:r w:rsidR="00693F91" w:rsidRPr="007656E4">
        <w:rPr>
          <w:rFonts w:cs="Times New Roman"/>
        </w:rPr>
        <w:t>n</w:t>
      </w:r>
      <w:r w:rsidRPr="007656E4">
        <w:rPr>
          <w:rFonts w:cs="Times New Roman"/>
        </w:rPr>
        <w:t xml:space="preserve">en en </w:t>
      </w:r>
      <w:r w:rsidR="0002112C" w:rsidRPr="007656E4">
        <w:rPr>
          <w:rFonts w:cs="Times New Roman"/>
        </w:rPr>
        <w:t xml:space="preserve">van daaruit weer de lijnen uit te zetten. </w:t>
      </w:r>
      <w:r w:rsidR="007F0A39" w:rsidRPr="007656E4">
        <w:rPr>
          <w:rFonts w:cs="Times New Roman"/>
        </w:rPr>
        <w:t xml:space="preserve">Belangrijke </w:t>
      </w:r>
      <w:r w:rsidRPr="007656E4">
        <w:rPr>
          <w:rFonts w:cs="Times New Roman"/>
        </w:rPr>
        <w:t>gesprektechnieken</w:t>
      </w:r>
      <w:r w:rsidR="007F0A39" w:rsidRPr="007656E4">
        <w:rPr>
          <w:rFonts w:cs="Times New Roman"/>
        </w:rPr>
        <w:t xml:space="preserve"> die hierbij aan bod komen zijn: Doorvragen; bijsturen; begrenzen; meta-communicatie en professionele positie behouden. </w:t>
      </w:r>
      <w:r w:rsidRPr="007656E4">
        <w:rPr>
          <w:rFonts w:cs="Times New Roman"/>
        </w:rPr>
        <w:t>Ook wordt het belang van herkennen van de dynamiek</w:t>
      </w:r>
      <w:r w:rsidR="00693F91" w:rsidRPr="007656E4">
        <w:rPr>
          <w:rFonts w:cs="Times New Roman"/>
        </w:rPr>
        <w:t xml:space="preserve"> benoemd. </w:t>
      </w:r>
      <w:r w:rsidRPr="007656E4">
        <w:rPr>
          <w:rFonts w:cs="Times New Roman"/>
        </w:rPr>
        <w:t xml:space="preserve"> Vervolgens worden deze uitdagende gesprekssituaties en aanvullende gesprektechnieken geoefend met de acteur. </w:t>
      </w:r>
    </w:p>
    <w:p w:rsidR="0002112C" w:rsidRPr="007656E4" w:rsidRDefault="0002112C" w:rsidP="000C5882">
      <w:pPr>
        <w:rPr>
          <w:rFonts w:cs="Times New Roman"/>
          <w:u w:val="single"/>
        </w:rPr>
      </w:pPr>
    </w:p>
    <w:p w:rsidR="000C5882" w:rsidRPr="007656E4" w:rsidRDefault="000C5882" w:rsidP="000C5882">
      <w:pPr>
        <w:rPr>
          <w:rFonts w:cs="Times New Roman"/>
          <w:u w:val="single"/>
        </w:rPr>
      </w:pPr>
      <w:r w:rsidRPr="007656E4">
        <w:rPr>
          <w:rFonts w:cs="Times New Roman"/>
          <w:u w:val="single"/>
        </w:rPr>
        <w:t>Evaluatie</w:t>
      </w:r>
    </w:p>
    <w:p w:rsidR="000C5882" w:rsidRPr="007656E4" w:rsidRDefault="0002112C" w:rsidP="000C5882">
      <w:pPr>
        <w:rPr>
          <w:rFonts w:cs="Times New Roman"/>
        </w:rPr>
      </w:pPr>
      <w:r w:rsidRPr="007656E4">
        <w:rPr>
          <w:rFonts w:cs="Times New Roman"/>
        </w:rPr>
        <w:t xml:space="preserve">Bij de evaluatie wordt er gesproken vanuit Tips en Tops. Deelnemers worden uitgenodigd om </w:t>
      </w:r>
      <w:r w:rsidR="00693F91" w:rsidRPr="007656E4">
        <w:rPr>
          <w:rFonts w:cs="Times New Roman"/>
        </w:rPr>
        <w:t xml:space="preserve">naast </w:t>
      </w:r>
      <w:r w:rsidRPr="007656E4">
        <w:rPr>
          <w:rFonts w:cs="Times New Roman"/>
        </w:rPr>
        <w:t xml:space="preserve">de inhoud </w:t>
      </w:r>
      <w:r w:rsidR="00693F91" w:rsidRPr="007656E4">
        <w:rPr>
          <w:rFonts w:cs="Times New Roman"/>
        </w:rPr>
        <w:t xml:space="preserve">ook  </w:t>
      </w:r>
      <w:r w:rsidRPr="007656E4">
        <w:rPr>
          <w:rFonts w:cs="Times New Roman"/>
        </w:rPr>
        <w:t xml:space="preserve">de vorm </w:t>
      </w:r>
      <w:r w:rsidR="00693F91" w:rsidRPr="007656E4">
        <w:rPr>
          <w:rFonts w:cs="Times New Roman"/>
        </w:rPr>
        <w:t xml:space="preserve">en  </w:t>
      </w:r>
      <w:r w:rsidRPr="007656E4">
        <w:rPr>
          <w:rFonts w:cs="Times New Roman"/>
        </w:rPr>
        <w:t>de trainers te belichten. Ondersteunende vragen hierbij zijn:</w:t>
      </w:r>
    </w:p>
    <w:p w:rsidR="0002112C" w:rsidRPr="007656E4" w:rsidRDefault="000C5882" w:rsidP="0002112C">
      <w:pPr>
        <w:pStyle w:val="Lijstalinea"/>
        <w:numPr>
          <w:ilvl w:val="0"/>
          <w:numId w:val="8"/>
        </w:numPr>
        <w:rPr>
          <w:rFonts w:cs="Times New Roman"/>
        </w:rPr>
      </w:pPr>
      <w:r w:rsidRPr="007656E4">
        <w:rPr>
          <w:rFonts w:cs="Times New Roman"/>
        </w:rPr>
        <w:t>Wat heb je hier geleerd</w:t>
      </w:r>
    </w:p>
    <w:p w:rsidR="0002112C" w:rsidRPr="007656E4" w:rsidRDefault="0002112C" w:rsidP="000C5882">
      <w:pPr>
        <w:pStyle w:val="Lijstalinea"/>
        <w:numPr>
          <w:ilvl w:val="0"/>
          <w:numId w:val="8"/>
        </w:numPr>
        <w:rPr>
          <w:rFonts w:cs="Times New Roman"/>
        </w:rPr>
      </w:pPr>
      <w:r w:rsidRPr="007656E4">
        <w:rPr>
          <w:rFonts w:cs="Times New Roman"/>
        </w:rPr>
        <w:t>W</w:t>
      </w:r>
      <w:r w:rsidR="000C5882" w:rsidRPr="007656E4">
        <w:rPr>
          <w:rFonts w:cs="Times New Roman"/>
        </w:rPr>
        <w:t>a</w:t>
      </w:r>
      <w:r w:rsidRPr="007656E4">
        <w:rPr>
          <w:rFonts w:cs="Times New Roman"/>
        </w:rPr>
        <w:t>t neem je mee, wat laat je hier</w:t>
      </w:r>
    </w:p>
    <w:p w:rsidR="000C5882" w:rsidRPr="007656E4" w:rsidRDefault="000C5882" w:rsidP="000C5882">
      <w:pPr>
        <w:pStyle w:val="Lijstalinea"/>
        <w:numPr>
          <w:ilvl w:val="0"/>
          <w:numId w:val="8"/>
        </w:numPr>
        <w:rPr>
          <w:rFonts w:cs="Times New Roman"/>
        </w:rPr>
      </w:pPr>
      <w:r w:rsidRPr="007656E4">
        <w:rPr>
          <w:rFonts w:cs="Times New Roman"/>
        </w:rPr>
        <w:t>Wat moeten wij vooral blijven doen</w:t>
      </w:r>
      <w:r w:rsidR="0002112C" w:rsidRPr="007656E4">
        <w:rPr>
          <w:rFonts w:cs="Times New Roman"/>
        </w:rPr>
        <w:t xml:space="preserve"> en wat mogen we laten</w:t>
      </w:r>
      <w:r w:rsidR="00693F91" w:rsidRPr="007656E4">
        <w:rPr>
          <w:rFonts w:cs="Times New Roman"/>
        </w:rPr>
        <w:t xml:space="preserve"> gaan </w:t>
      </w:r>
    </w:p>
    <w:p w:rsidR="000C5882" w:rsidRPr="007656E4" w:rsidRDefault="000C5882" w:rsidP="000C5882">
      <w:pPr>
        <w:rPr>
          <w:rFonts w:cs="Times New Roman"/>
        </w:rPr>
      </w:pPr>
    </w:p>
    <w:p w:rsidR="00F24194" w:rsidRPr="007656E4" w:rsidRDefault="00F24194">
      <w:pPr>
        <w:rPr>
          <w:rFonts w:cs="Times New Roman"/>
        </w:rPr>
      </w:pPr>
    </w:p>
    <w:p w:rsidR="007D3289" w:rsidRPr="007656E4" w:rsidRDefault="007D3289">
      <w:pPr>
        <w:rPr>
          <w:rFonts w:cs="Times New Roman"/>
        </w:rPr>
      </w:pPr>
    </w:p>
    <w:p w:rsidR="003F3CC0" w:rsidRPr="007656E4" w:rsidRDefault="003F3CC0" w:rsidP="00A36164">
      <w:pPr>
        <w:ind w:left="1410" w:hanging="1410"/>
        <w:rPr>
          <w:rFonts w:cs="Times New Roman"/>
        </w:rPr>
      </w:pPr>
    </w:p>
    <w:p w:rsidR="003F3CC0" w:rsidRPr="007656E4" w:rsidRDefault="003F3CC0" w:rsidP="00A36164">
      <w:pPr>
        <w:ind w:left="1410" w:hanging="1410"/>
        <w:rPr>
          <w:rFonts w:cs="Arial"/>
        </w:rPr>
      </w:pPr>
      <w:r w:rsidRPr="007656E4">
        <w:rPr>
          <w:rFonts w:cs="Arial"/>
        </w:rPr>
        <w:t xml:space="preserve">PIMM Trainingen – maart 2021 </w:t>
      </w:r>
    </w:p>
    <w:p w:rsidR="00A36164" w:rsidRPr="007656E4" w:rsidRDefault="00A36164">
      <w:pPr>
        <w:rPr>
          <w:rFonts w:cs="Arial"/>
        </w:rPr>
      </w:pPr>
    </w:p>
    <w:sectPr w:rsidR="00A36164" w:rsidRPr="007656E4" w:rsidSect="00C34AF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0F6" w:rsidRDefault="00C530F6" w:rsidP="00C530F6">
      <w:pPr>
        <w:spacing w:after="0" w:line="240" w:lineRule="auto"/>
      </w:pPr>
      <w:r>
        <w:separator/>
      </w:r>
    </w:p>
  </w:endnote>
  <w:endnote w:type="continuationSeparator" w:id="0">
    <w:p w:rsidR="00C530F6" w:rsidRDefault="00C530F6" w:rsidP="00C5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545974"/>
      <w:docPartObj>
        <w:docPartGallery w:val="Page Numbers (Bottom of Page)"/>
        <w:docPartUnique/>
      </w:docPartObj>
    </w:sdtPr>
    <w:sdtContent>
      <w:p w:rsidR="007656E4" w:rsidRDefault="007656E4">
        <w:pPr>
          <w:pStyle w:val="Voettekst"/>
          <w:jc w:val="right"/>
        </w:pPr>
        <w:r>
          <w:fldChar w:fldCharType="begin"/>
        </w:r>
        <w:r>
          <w:instrText>PAGE   \* MERGEFORMAT</w:instrText>
        </w:r>
        <w:r>
          <w:fldChar w:fldCharType="separate"/>
        </w:r>
        <w:r w:rsidR="00775D71">
          <w:rPr>
            <w:noProof/>
          </w:rPr>
          <w:t>5</w:t>
        </w:r>
        <w:r>
          <w:fldChar w:fldCharType="end"/>
        </w:r>
      </w:p>
    </w:sdtContent>
  </w:sdt>
  <w:p w:rsidR="007656E4" w:rsidRDefault="007656E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0F6" w:rsidRDefault="00C530F6" w:rsidP="00C530F6">
      <w:pPr>
        <w:spacing w:after="0" w:line="240" w:lineRule="auto"/>
      </w:pPr>
      <w:r>
        <w:separator/>
      </w:r>
    </w:p>
  </w:footnote>
  <w:footnote w:type="continuationSeparator" w:id="0">
    <w:p w:rsidR="00C530F6" w:rsidRDefault="00C530F6" w:rsidP="00C53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0F6" w:rsidRDefault="00C530F6">
    <w:pPr>
      <w:pStyle w:val="Koptekst"/>
    </w:pPr>
    <w:r>
      <w:rPr>
        <w:noProof/>
      </w:rPr>
      <w:drawing>
        <wp:anchor distT="0" distB="0" distL="114300" distR="114300" simplePos="0" relativeHeight="251658240" behindDoc="1" locked="0" layoutInCell="1" allowOverlap="1">
          <wp:simplePos x="0" y="0"/>
          <wp:positionH relativeFrom="column">
            <wp:posOffset>4312912</wp:posOffset>
          </wp:positionH>
          <wp:positionV relativeFrom="paragraph">
            <wp:posOffset>87886</wp:posOffset>
          </wp:positionV>
          <wp:extent cx="1809750" cy="701675"/>
          <wp:effectExtent l="0" t="0" r="0"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701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64A3"/>
    <w:multiLevelType w:val="hybridMultilevel"/>
    <w:tmpl w:val="36D4B3A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E092A65"/>
    <w:multiLevelType w:val="hybridMultilevel"/>
    <w:tmpl w:val="5C580220"/>
    <w:lvl w:ilvl="0" w:tplc="CD18C478">
      <w:start w:val="1"/>
      <w:numFmt w:val="decimal"/>
      <w:lvlText w:val="%1."/>
      <w:lvlJc w:val="left"/>
      <w:pPr>
        <w:tabs>
          <w:tab w:val="num" w:pos="720"/>
        </w:tabs>
        <w:ind w:left="720" w:hanging="360"/>
      </w:pPr>
    </w:lvl>
    <w:lvl w:ilvl="1" w:tplc="DC4E444A" w:tentative="1">
      <w:start w:val="1"/>
      <w:numFmt w:val="decimal"/>
      <w:lvlText w:val="%2."/>
      <w:lvlJc w:val="left"/>
      <w:pPr>
        <w:tabs>
          <w:tab w:val="num" w:pos="1440"/>
        </w:tabs>
        <w:ind w:left="1440" w:hanging="360"/>
      </w:pPr>
    </w:lvl>
    <w:lvl w:ilvl="2" w:tplc="602CCE0E" w:tentative="1">
      <w:start w:val="1"/>
      <w:numFmt w:val="decimal"/>
      <w:lvlText w:val="%3."/>
      <w:lvlJc w:val="left"/>
      <w:pPr>
        <w:tabs>
          <w:tab w:val="num" w:pos="2160"/>
        </w:tabs>
        <w:ind w:left="2160" w:hanging="360"/>
      </w:pPr>
    </w:lvl>
    <w:lvl w:ilvl="3" w:tplc="8E0853E4" w:tentative="1">
      <w:start w:val="1"/>
      <w:numFmt w:val="decimal"/>
      <w:lvlText w:val="%4."/>
      <w:lvlJc w:val="left"/>
      <w:pPr>
        <w:tabs>
          <w:tab w:val="num" w:pos="2880"/>
        </w:tabs>
        <w:ind w:left="2880" w:hanging="360"/>
      </w:pPr>
    </w:lvl>
    <w:lvl w:ilvl="4" w:tplc="B5AABF18" w:tentative="1">
      <w:start w:val="1"/>
      <w:numFmt w:val="decimal"/>
      <w:lvlText w:val="%5."/>
      <w:lvlJc w:val="left"/>
      <w:pPr>
        <w:tabs>
          <w:tab w:val="num" w:pos="3600"/>
        </w:tabs>
        <w:ind w:left="3600" w:hanging="360"/>
      </w:pPr>
    </w:lvl>
    <w:lvl w:ilvl="5" w:tplc="9B662DB8" w:tentative="1">
      <w:start w:val="1"/>
      <w:numFmt w:val="decimal"/>
      <w:lvlText w:val="%6."/>
      <w:lvlJc w:val="left"/>
      <w:pPr>
        <w:tabs>
          <w:tab w:val="num" w:pos="4320"/>
        </w:tabs>
        <w:ind w:left="4320" w:hanging="360"/>
      </w:pPr>
    </w:lvl>
    <w:lvl w:ilvl="6" w:tplc="50ECF4DE" w:tentative="1">
      <w:start w:val="1"/>
      <w:numFmt w:val="decimal"/>
      <w:lvlText w:val="%7."/>
      <w:lvlJc w:val="left"/>
      <w:pPr>
        <w:tabs>
          <w:tab w:val="num" w:pos="5040"/>
        </w:tabs>
        <w:ind w:left="5040" w:hanging="360"/>
      </w:pPr>
    </w:lvl>
    <w:lvl w:ilvl="7" w:tplc="88A0D81A" w:tentative="1">
      <w:start w:val="1"/>
      <w:numFmt w:val="decimal"/>
      <w:lvlText w:val="%8."/>
      <w:lvlJc w:val="left"/>
      <w:pPr>
        <w:tabs>
          <w:tab w:val="num" w:pos="5760"/>
        </w:tabs>
        <w:ind w:left="5760" w:hanging="360"/>
      </w:pPr>
    </w:lvl>
    <w:lvl w:ilvl="8" w:tplc="F27E4DC4" w:tentative="1">
      <w:start w:val="1"/>
      <w:numFmt w:val="decimal"/>
      <w:lvlText w:val="%9."/>
      <w:lvlJc w:val="left"/>
      <w:pPr>
        <w:tabs>
          <w:tab w:val="num" w:pos="6480"/>
        </w:tabs>
        <w:ind w:left="6480" w:hanging="360"/>
      </w:pPr>
    </w:lvl>
  </w:abstractNum>
  <w:abstractNum w:abstractNumId="2">
    <w:nsid w:val="0E6731A7"/>
    <w:multiLevelType w:val="hybridMultilevel"/>
    <w:tmpl w:val="109A32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0B76511"/>
    <w:multiLevelType w:val="hybridMultilevel"/>
    <w:tmpl w:val="F0D00BBC"/>
    <w:lvl w:ilvl="0" w:tplc="9A58C3DE">
      <w:start w:val="1"/>
      <w:numFmt w:val="bullet"/>
      <w:lvlText w:val="•"/>
      <w:lvlJc w:val="left"/>
      <w:pPr>
        <w:tabs>
          <w:tab w:val="num" w:pos="720"/>
        </w:tabs>
        <w:ind w:left="720" w:hanging="360"/>
      </w:pPr>
      <w:rPr>
        <w:rFonts w:ascii="Arial" w:hAnsi="Arial" w:hint="default"/>
      </w:rPr>
    </w:lvl>
    <w:lvl w:ilvl="1" w:tplc="D0F02456" w:tentative="1">
      <w:start w:val="1"/>
      <w:numFmt w:val="bullet"/>
      <w:lvlText w:val="•"/>
      <w:lvlJc w:val="left"/>
      <w:pPr>
        <w:tabs>
          <w:tab w:val="num" w:pos="1440"/>
        </w:tabs>
        <w:ind w:left="1440" w:hanging="360"/>
      </w:pPr>
      <w:rPr>
        <w:rFonts w:ascii="Arial" w:hAnsi="Arial" w:hint="default"/>
      </w:rPr>
    </w:lvl>
    <w:lvl w:ilvl="2" w:tplc="8108B750" w:tentative="1">
      <w:start w:val="1"/>
      <w:numFmt w:val="bullet"/>
      <w:lvlText w:val="•"/>
      <w:lvlJc w:val="left"/>
      <w:pPr>
        <w:tabs>
          <w:tab w:val="num" w:pos="2160"/>
        </w:tabs>
        <w:ind w:left="2160" w:hanging="360"/>
      </w:pPr>
      <w:rPr>
        <w:rFonts w:ascii="Arial" w:hAnsi="Arial" w:hint="default"/>
      </w:rPr>
    </w:lvl>
    <w:lvl w:ilvl="3" w:tplc="F7341AB6" w:tentative="1">
      <w:start w:val="1"/>
      <w:numFmt w:val="bullet"/>
      <w:lvlText w:val="•"/>
      <w:lvlJc w:val="left"/>
      <w:pPr>
        <w:tabs>
          <w:tab w:val="num" w:pos="2880"/>
        </w:tabs>
        <w:ind w:left="2880" w:hanging="360"/>
      </w:pPr>
      <w:rPr>
        <w:rFonts w:ascii="Arial" w:hAnsi="Arial" w:hint="default"/>
      </w:rPr>
    </w:lvl>
    <w:lvl w:ilvl="4" w:tplc="203AB8B2" w:tentative="1">
      <w:start w:val="1"/>
      <w:numFmt w:val="bullet"/>
      <w:lvlText w:val="•"/>
      <w:lvlJc w:val="left"/>
      <w:pPr>
        <w:tabs>
          <w:tab w:val="num" w:pos="3600"/>
        </w:tabs>
        <w:ind w:left="3600" w:hanging="360"/>
      </w:pPr>
      <w:rPr>
        <w:rFonts w:ascii="Arial" w:hAnsi="Arial" w:hint="default"/>
      </w:rPr>
    </w:lvl>
    <w:lvl w:ilvl="5" w:tplc="398E5CFC" w:tentative="1">
      <w:start w:val="1"/>
      <w:numFmt w:val="bullet"/>
      <w:lvlText w:val="•"/>
      <w:lvlJc w:val="left"/>
      <w:pPr>
        <w:tabs>
          <w:tab w:val="num" w:pos="4320"/>
        </w:tabs>
        <w:ind w:left="4320" w:hanging="360"/>
      </w:pPr>
      <w:rPr>
        <w:rFonts w:ascii="Arial" w:hAnsi="Arial" w:hint="default"/>
      </w:rPr>
    </w:lvl>
    <w:lvl w:ilvl="6" w:tplc="8ABA7A08" w:tentative="1">
      <w:start w:val="1"/>
      <w:numFmt w:val="bullet"/>
      <w:lvlText w:val="•"/>
      <w:lvlJc w:val="left"/>
      <w:pPr>
        <w:tabs>
          <w:tab w:val="num" w:pos="5040"/>
        </w:tabs>
        <w:ind w:left="5040" w:hanging="360"/>
      </w:pPr>
      <w:rPr>
        <w:rFonts w:ascii="Arial" w:hAnsi="Arial" w:hint="default"/>
      </w:rPr>
    </w:lvl>
    <w:lvl w:ilvl="7" w:tplc="1E74897C" w:tentative="1">
      <w:start w:val="1"/>
      <w:numFmt w:val="bullet"/>
      <w:lvlText w:val="•"/>
      <w:lvlJc w:val="left"/>
      <w:pPr>
        <w:tabs>
          <w:tab w:val="num" w:pos="5760"/>
        </w:tabs>
        <w:ind w:left="5760" w:hanging="360"/>
      </w:pPr>
      <w:rPr>
        <w:rFonts w:ascii="Arial" w:hAnsi="Arial" w:hint="default"/>
      </w:rPr>
    </w:lvl>
    <w:lvl w:ilvl="8" w:tplc="C3341BA8" w:tentative="1">
      <w:start w:val="1"/>
      <w:numFmt w:val="bullet"/>
      <w:lvlText w:val="•"/>
      <w:lvlJc w:val="left"/>
      <w:pPr>
        <w:tabs>
          <w:tab w:val="num" w:pos="6480"/>
        </w:tabs>
        <w:ind w:left="6480" w:hanging="360"/>
      </w:pPr>
      <w:rPr>
        <w:rFonts w:ascii="Arial" w:hAnsi="Arial" w:hint="default"/>
      </w:rPr>
    </w:lvl>
  </w:abstractNum>
  <w:abstractNum w:abstractNumId="4">
    <w:nsid w:val="12DF3B8C"/>
    <w:multiLevelType w:val="hybridMultilevel"/>
    <w:tmpl w:val="833E57CC"/>
    <w:lvl w:ilvl="0" w:tplc="6448BC04">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5">
    <w:nsid w:val="153C538B"/>
    <w:multiLevelType w:val="multilevel"/>
    <w:tmpl w:val="72BE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C55B06"/>
    <w:multiLevelType w:val="hybridMultilevel"/>
    <w:tmpl w:val="93A00B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0214D00"/>
    <w:multiLevelType w:val="hybridMultilevel"/>
    <w:tmpl w:val="60B812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08007C5"/>
    <w:multiLevelType w:val="hybridMultilevel"/>
    <w:tmpl w:val="87F8A22E"/>
    <w:lvl w:ilvl="0" w:tplc="2DBE56EC">
      <w:start w:val="1"/>
      <w:numFmt w:val="bullet"/>
      <w:lvlText w:val="•"/>
      <w:lvlJc w:val="left"/>
      <w:pPr>
        <w:tabs>
          <w:tab w:val="num" w:pos="720"/>
        </w:tabs>
        <w:ind w:left="720" w:hanging="360"/>
      </w:pPr>
      <w:rPr>
        <w:rFonts w:ascii="Arial" w:hAnsi="Arial" w:hint="default"/>
      </w:rPr>
    </w:lvl>
    <w:lvl w:ilvl="1" w:tplc="EF8C7B4E" w:tentative="1">
      <w:start w:val="1"/>
      <w:numFmt w:val="bullet"/>
      <w:lvlText w:val="•"/>
      <w:lvlJc w:val="left"/>
      <w:pPr>
        <w:tabs>
          <w:tab w:val="num" w:pos="1440"/>
        </w:tabs>
        <w:ind w:left="1440" w:hanging="360"/>
      </w:pPr>
      <w:rPr>
        <w:rFonts w:ascii="Arial" w:hAnsi="Arial" w:hint="default"/>
      </w:rPr>
    </w:lvl>
    <w:lvl w:ilvl="2" w:tplc="C2EC5D44" w:tentative="1">
      <w:start w:val="1"/>
      <w:numFmt w:val="bullet"/>
      <w:lvlText w:val="•"/>
      <w:lvlJc w:val="left"/>
      <w:pPr>
        <w:tabs>
          <w:tab w:val="num" w:pos="2160"/>
        </w:tabs>
        <w:ind w:left="2160" w:hanging="360"/>
      </w:pPr>
      <w:rPr>
        <w:rFonts w:ascii="Arial" w:hAnsi="Arial" w:hint="default"/>
      </w:rPr>
    </w:lvl>
    <w:lvl w:ilvl="3" w:tplc="95EE4DFA" w:tentative="1">
      <w:start w:val="1"/>
      <w:numFmt w:val="bullet"/>
      <w:lvlText w:val="•"/>
      <w:lvlJc w:val="left"/>
      <w:pPr>
        <w:tabs>
          <w:tab w:val="num" w:pos="2880"/>
        </w:tabs>
        <w:ind w:left="2880" w:hanging="360"/>
      </w:pPr>
      <w:rPr>
        <w:rFonts w:ascii="Arial" w:hAnsi="Arial" w:hint="default"/>
      </w:rPr>
    </w:lvl>
    <w:lvl w:ilvl="4" w:tplc="DA520632" w:tentative="1">
      <w:start w:val="1"/>
      <w:numFmt w:val="bullet"/>
      <w:lvlText w:val="•"/>
      <w:lvlJc w:val="left"/>
      <w:pPr>
        <w:tabs>
          <w:tab w:val="num" w:pos="3600"/>
        </w:tabs>
        <w:ind w:left="3600" w:hanging="360"/>
      </w:pPr>
      <w:rPr>
        <w:rFonts w:ascii="Arial" w:hAnsi="Arial" w:hint="default"/>
      </w:rPr>
    </w:lvl>
    <w:lvl w:ilvl="5" w:tplc="F2D0B712" w:tentative="1">
      <w:start w:val="1"/>
      <w:numFmt w:val="bullet"/>
      <w:lvlText w:val="•"/>
      <w:lvlJc w:val="left"/>
      <w:pPr>
        <w:tabs>
          <w:tab w:val="num" w:pos="4320"/>
        </w:tabs>
        <w:ind w:left="4320" w:hanging="360"/>
      </w:pPr>
      <w:rPr>
        <w:rFonts w:ascii="Arial" w:hAnsi="Arial" w:hint="default"/>
      </w:rPr>
    </w:lvl>
    <w:lvl w:ilvl="6" w:tplc="B3508AD4" w:tentative="1">
      <w:start w:val="1"/>
      <w:numFmt w:val="bullet"/>
      <w:lvlText w:val="•"/>
      <w:lvlJc w:val="left"/>
      <w:pPr>
        <w:tabs>
          <w:tab w:val="num" w:pos="5040"/>
        </w:tabs>
        <w:ind w:left="5040" w:hanging="360"/>
      </w:pPr>
      <w:rPr>
        <w:rFonts w:ascii="Arial" w:hAnsi="Arial" w:hint="default"/>
      </w:rPr>
    </w:lvl>
    <w:lvl w:ilvl="7" w:tplc="7158E1A6" w:tentative="1">
      <w:start w:val="1"/>
      <w:numFmt w:val="bullet"/>
      <w:lvlText w:val="•"/>
      <w:lvlJc w:val="left"/>
      <w:pPr>
        <w:tabs>
          <w:tab w:val="num" w:pos="5760"/>
        </w:tabs>
        <w:ind w:left="5760" w:hanging="360"/>
      </w:pPr>
      <w:rPr>
        <w:rFonts w:ascii="Arial" w:hAnsi="Arial" w:hint="default"/>
      </w:rPr>
    </w:lvl>
    <w:lvl w:ilvl="8" w:tplc="19F8A80A" w:tentative="1">
      <w:start w:val="1"/>
      <w:numFmt w:val="bullet"/>
      <w:lvlText w:val="•"/>
      <w:lvlJc w:val="left"/>
      <w:pPr>
        <w:tabs>
          <w:tab w:val="num" w:pos="6480"/>
        </w:tabs>
        <w:ind w:left="6480" w:hanging="360"/>
      </w:pPr>
      <w:rPr>
        <w:rFonts w:ascii="Arial" w:hAnsi="Arial" w:hint="default"/>
      </w:rPr>
    </w:lvl>
  </w:abstractNum>
  <w:abstractNum w:abstractNumId="9">
    <w:nsid w:val="3B2C47C9"/>
    <w:multiLevelType w:val="hybridMultilevel"/>
    <w:tmpl w:val="3E70A4D4"/>
    <w:lvl w:ilvl="0" w:tplc="C528061A">
      <w:start w:val="1"/>
      <w:numFmt w:val="bullet"/>
      <w:lvlText w:val="•"/>
      <w:lvlJc w:val="left"/>
      <w:pPr>
        <w:tabs>
          <w:tab w:val="num" w:pos="720"/>
        </w:tabs>
        <w:ind w:left="720" w:hanging="360"/>
      </w:pPr>
      <w:rPr>
        <w:rFonts w:ascii="Arial" w:hAnsi="Arial" w:hint="default"/>
      </w:rPr>
    </w:lvl>
    <w:lvl w:ilvl="1" w:tplc="89109C08" w:tentative="1">
      <w:start w:val="1"/>
      <w:numFmt w:val="bullet"/>
      <w:lvlText w:val="•"/>
      <w:lvlJc w:val="left"/>
      <w:pPr>
        <w:tabs>
          <w:tab w:val="num" w:pos="1440"/>
        </w:tabs>
        <w:ind w:left="1440" w:hanging="360"/>
      </w:pPr>
      <w:rPr>
        <w:rFonts w:ascii="Arial" w:hAnsi="Arial" w:hint="default"/>
      </w:rPr>
    </w:lvl>
    <w:lvl w:ilvl="2" w:tplc="66CAB054" w:tentative="1">
      <w:start w:val="1"/>
      <w:numFmt w:val="bullet"/>
      <w:lvlText w:val="•"/>
      <w:lvlJc w:val="left"/>
      <w:pPr>
        <w:tabs>
          <w:tab w:val="num" w:pos="2160"/>
        </w:tabs>
        <w:ind w:left="2160" w:hanging="360"/>
      </w:pPr>
      <w:rPr>
        <w:rFonts w:ascii="Arial" w:hAnsi="Arial" w:hint="default"/>
      </w:rPr>
    </w:lvl>
    <w:lvl w:ilvl="3" w:tplc="313AD7EA" w:tentative="1">
      <w:start w:val="1"/>
      <w:numFmt w:val="bullet"/>
      <w:lvlText w:val="•"/>
      <w:lvlJc w:val="left"/>
      <w:pPr>
        <w:tabs>
          <w:tab w:val="num" w:pos="2880"/>
        </w:tabs>
        <w:ind w:left="2880" w:hanging="360"/>
      </w:pPr>
      <w:rPr>
        <w:rFonts w:ascii="Arial" w:hAnsi="Arial" w:hint="default"/>
      </w:rPr>
    </w:lvl>
    <w:lvl w:ilvl="4" w:tplc="A384AEDE" w:tentative="1">
      <w:start w:val="1"/>
      <w:numFmt w:val="bullet"/>
      <w:lvlText w:val="•"/>
      <w:lvlJc w:val="left"/>
      <w:pPr>
        <w:tabs>
          <w:tab w:val="num" w:pos="3600"/>
        </w:tabs>
        <w:ind w:left="3600" w:hanging="360"/>
      </w:pPr>
      <w:rPr>
        <w:rFonts w:ascii="Arial" w:hAnsi="Arial" w:hint="default"/>
      </w:rPr>
    </w:lvl>
    <w:lvl w:ilvl="5" w:tplc="F13289B0" w:tentative="1">
      <w:start w:val="1"/>
      <w:numFmt w:val="bullet"/>
      <w:lvlText w:val="•"/>
      <w:lvlJc w:val="left"/>
      <w:pPr>
        <w:tabs>
          <w:tab w:val="num" w:pos="4320"/>
        </w:tabs>
        <w:ind w:left="4320" w:hanging="360"/>
      </w:pPr>
      <w:rPr>
        <w:rFonts w:ascii="Arial" w:hAnsi="Arial" w:hint="default"/>
      </w:rPr>
    </w:lvl>
    <w:lvl w:ilvl="6" w:tplc="C4628E0E" w:tentative="1">
      <w:start w:val="1"/>
      <w:numFmt w:val="bullet"/>
      <w:lvlText w:val="•"/>
      <w:lvlJc w:val="left"/>
      <w:pPr>
        <w:tabs>
          <w:tab w:val="num" w:pos="5040"/>
        </w:tabs>
        <w:ind w:left="5040" w:hanging="360"/>
      </w:pPr>
      <w:rPr>
        <w:rFonts w:ascii="Arial" w:hAnsi="Arial" w:hint="default"/>
      </w:rPr>
    </w:lvl>
    <w:lvl w:ilvl="7" w:tplc="52785DFC" w:tentative="1">
      <w:start w:val="1"/>
      <w:numFmt w:val="bullet"/>
      <w:lvlText w:val="•"/>
      <w:lvlJc w:val="left"/>
      <w:pPr>
        <w:tabs>
          <w:tab w:val="num" w:pos="5760"/>
        </w:tabs>
        <w:ind w:left="5760" w:hanging="360"/>
      </w:pPr>
      <w:rPr>
        <w:rFonts w:ascii="Arial" w:hAnsi="Arial" w:hint="default"/>
      </w:rPr>
    </w:lvl>
    <w:lvl w:ilvl="8" w:tplc="F6C0E55E" w:tentative="1">
      <w:start w:val="1"/>
      <w:numFmt w:val="bullet"/>
      <w:lvlText w:val="•"/>
      <w:lvlJc w:val="left"/>
      <w:pPr>
        <w:tabs>
          <w:tab w:val="num" w:pos="6480"/>
        </w:tabs>
        <w:ind w:left="6480" w:hanging="360"/>
      </w:pPr>
      <w:rPr>
        <w:rFonts w:ascii="Arial" w:hAnsi="Arial" w:hint="default"/>
      </w:rPr>
    </w:lvl>
  </w:abstractNum>
  <w:abstractNum w:abstractNumId="10">
    <w:nsid w:val="46420334"/>
    <w:multiLevelType w:val="hybridMultilevel"/>
    <w:tmpl w:val="274029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8201941"/>
    <w:multiLevelType w:val="hybridMultilevel"/>
    <w:tmpl w:val="348A1184"/>
    <w:lvl w:ilvl="0" w:tplc="43E61EF6">
      <w:start w:val="1"/>
      <w:numFmt w:val="decimal"/>
      <w:lvlText w:val="%1."/>
      <w:lvlJc w:val="left"/>
      <w:pPr>
        <w:tabs>
          <w:tab w:val="num" w:pos="720"/>
        </w:tabs>
        <w:ind w:left="720" w:hanging="360"/>
      </w:pPr>
    </w:lvl>
    <w:lvl w:ilvl="1" w:tplc="27F43FAC" w:tentative="1">
      <w:start w:val="1"/>
      <w:numFmt w:val="decimal"/>
      <w:lvlText w:val="%2."/>
      <w:lvlJc w:val="left"/>
      <w:pPr>
        <w:tabs>
          <w:tab w:val="num" w:pos="1440"/>
        </w:tabs>
        <w:ind w:left="1440" w:hanging="360"/>
      </w:pPr>
    </w:lvl>
    <w:lvl w:ilvl="2" w:tplc="3AB2124E" w:tentative="1">
      <w:start w:val="1"/>
      <w:numFmt w:val="decimal"/>
      <w:lvlText w:val="%3."/>
      <w:lvlJc w:val="left"/>
      <w:pPr>
        <w:tabs>
          <w:tab w:val="num" w:pos="2160"/>
        </w:tabs>
        <w:ind w:left="2160" w:hanging="360"/>
      </w:pPr>
    </w:lvl>
    <w:lvl w:ilvl="3" w:tplc="7B40B65E" w:tentative="1">
      <w:start w:val="1"/>
      <w:numFmt w:val="decimal"/>
      <w:lvlText w:val="%4."/>
      <w:lvlJc w:val="left"/>
      <w:pPr>
        <w:tabs>
          <w:tab w:val="num" w:pos="2880"/>
        </w:tabs>
        <w:ind w:left="2880" w:hanging="360"/>
      </w:pPr>
    </w:lvl>
    <w:lvl w:ilvl="4" w:tplc="B9466C66" w:tentative="1">
      <w:start w:val="1"/>
      <w:numFmt w:val="decimal"/>
      <w:lvlText w:val="%5."/>
      <w:lvlJc w:val="left"/>
      <w:pPr>
        <w:tabs>
          <w:tab w:val="num" w:pos="3600"/>
        </w:tabs>
        <w:ind w:left="3600" w:hanging="360"/>
      </w:pPr>
    </w:lvl>
    <w:lvl w:ilvl="5" w:tplc="DDF6D980" w:tentative="1">
      <w:start w:val="1"/>
      <w:numFmt w:val="decimal"/>
      <w:lvlText w:val="%6."/>
      <w:lvlJc w:val="left"/>
      <w:pPr>
        <w:tabs>
          <w:tab w:val="num" w:pos="4320"/>
        </w:tabs>
        <w:ind w:left="4320" w:hanging="360"/>
      </w:pPr>
    </w:lvl>
    <w:lvl w:ilvl="6" w:tplc="ABFC58C2" w:tentative="1">
      <w:start w:val="1"/>
      <w:numFmt w:val="decimal"/>
      <w:lvlText w:val="%7."/>
      <w:lvlJc w:val="left"/>
      <w:pPr>
        <w:tabs>
          <w:tab w:val="num" w:pos="5040"/>
        </w:tabs>
        <w:ind w:left="5040" w:hanging="360"/>
      </w:pPr>
    </w:lvl>
    <w:lvl w:ilvl="7" w:tplc="7068DD40" w:tentative="1">
      <w:start w:val="1"/>
      <w:numFmt w:val="decimal"/>
      <w:lvlText w:val="%8."/>
      <w:lvlJc w:val="left"/>
      <w:pPr>
        <w:tabs>
          <w:tab w:val="num" w:pos="5760"/>
        </w:tabs>
        <w:ind w:left="5760" w:hanging="360"/>
      </w:pPr>
    </w:lvl>
    <w:lvl w:ilvl="8" w:tplc="9CEA66A6" w:tentative="1">
      <w:start w:val="1"/>
      <w:numFmt w:val="decimal"/>
      <w:lvlText w:val="%9."/>
      <w:lvlJc w:val="left"/>
      <w:pPr>
        <w:tabs>
          <w:tab w:val="num" w:pos="6480"/>
        </w:tabs>
        <w:ind w:left="6480" w:hanging="360"/>
      </w:pPr>
    </w:lvl>
  </w:abstractNum>
  <w:abstractNum w:abstractNumId="12">
    <w:nsid w:val="5DA55C1F"/>
    <w:multiLevelType w:val="hybridMultilevel"/>
    <w:tmpl w:val="95F8F65C"/>
    <w:lvl w:ilvl="0" w:tplc="C414E094">
      <w:start w:val="1"/>
      <w:numFmt w:val="decimal"/>
      <w:lvlText w:val="%1."/>
      <w:lvlJc w:val="left"/>
      <w:pPr>
        <w:tabs>
          <w:tab w:val="num" w:pos="720"/>
        </w:tabs>
        <w:ind w:left="720" w:hanging="360"/>
      </w:pPr>
    </w:lvl>
    <w:lvl w:ilvl="1" w:tplc="30769E6A" w:tentative="1">
      <w:start w:val="1"/>
      <w:numFmt w:val="decimal"/>
      <w:lvlText w:val="%2."/>
      <w:lvlJc w:val="left"/>
      <w:pPr>
        <w:tabs>
          <w:tab w:val="num" w:pos="1440"/>
        </w:tabs>
        <w:ind w:left="1440" w:hanging="360"/>
      </w:pPr>
    </w:lvl>
    <w:lvl w:ilvl="2" w:tplc="CB60BC02" w:tentative="1">
      <w:start w:val="1"/>
      <w:numFmt w:val="decimal"/>
      <w:lvlText w:val="%3."/>
      <w:lvlJc w:val="left"/>
      <w:pPr>
        <w:tabs>
          <w:tab w:val="num" w:pos="2160"/>
        </w:tabs>
        <w:ind w:left="2160" w:hanging="360"/>
      </w:pPr>
    </w:lvl>
    <w:lvl w:ilvl="3" w:tplc="109EEC2C" w:tentative="1">
      <w:start w:val="1"/>
      <w:numFmt w:val="decimal"/>
      <w:lvlText w:val="%4."/>
      <w:lvlJc w:val="left"/>
      <w:pPr>
        <w:tabs>
          <w:tab w:val="num" w:pos="2880"/>
        </w:tabs>
        <w:ind w:left="2880" w:hanging="360"/>
      </w:pPr>
    </w:lvl>
    <w:lvl w:ilvl="4" w:tplc="055274FE" w:tentative="1">
      <w:start w:val="1"/>
      <w:numFmt w:val="decimal"/>
      <w:lvlText w:val="%5."/>
      <w:lvlJc w:val="left"/>
      <w:pPr>
        <w:tabs>
          <w:tab w:val="num" w:pos="3600"/>
        </w:tabs>
        <w:ind w:left="3600" w:hanging="360"/>
      </w:pPr>
    </w:lvl>
    <w:lvl w:ilvl="5" w:tplc="96863F54" w:tentative="1">
      <w:start w:val="1"/>
      <w:numFmt w:val="decimal"/>
      <w:lvlText w:val="%6."/>
      <w:lvlJc w:val="left"/>
      <w:pPr>
        <w:tabs>
          <w:tab w:val="num" w:pos="4320"/>
        </w:tabs>
        <w:ind w:left="4320" w:hanging="360"/>
      </w:pPr>
    </w:lvl>
    <w:lvl w:ilvl="6" w:tplc="EDDC9A3C" w:tentative="1">
      <w:start w:val="1"/>
      <w:numFmt w:val="decimal"/>
      <w:lvlText w:val="%7."/>
      <w:lvlJc w:val="left"/>
      <w:pPr>
        <w:tabs>
          <w:tab w:val="num" w:pos="5040"/>
        </w:tabs>
        <w:ind w:left="5040" w:hanging="360"/>
      </w:pPr>
    </w:lvl>
    <w:lvl w:ilvl="7" w:tplc="718EE77E" w:tentative="1">
      <w:start w:val="1"/>
      <w:numFmt w:val="decimal"/>
      <w:lvlText w:val="%8."/>
      <w:lvlJc w:val="left"/>
      <w:pPr>
        <w:tabs>
          <w:tab w:val="num" w:pos="5760"/>
        </w:tabs>
        <w:ind w:left="5760" w:hanging="360"/>
      </w:pPr>
    </w:lvl>
    <w:lvl w:ilvl="8" w:tplc="4E8EF534" w:tentative="1">
      <w:start w:val="1"/>
      <w:numFmt w:val="decimal"/>
      <w:lvlText w:val="%9."/>
      <w:lvlJc w:val="left"/>
      <w:pPr>
        <w:tabs>
          <w:tab w:val="num" w:pos="6480"/>
        </w:tabs>
        <w:ind w:left="6480" w:hanging="360"/>
      </w:pPr>
    </w:lvl>
  </w:abstractNum>
  <w:abstractNum w:abstractNumId="13">
    <w:nsid w:val="63225D35"/>
    <w:multiLevelType w:val="hybridMultilevel"/>
    <w:tmpl w:val="9EBE5FF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nsid w:val="6325528E"/>
    <w:multiLevelType w:val="hybridMultilevel"/>
    <w:tmpl w:val="BFCA5C02"/>
    <w:lvl w:ilvl="0" w:tplc="47529BDA">
      <w:start w:val="3"/>
      <w:numFmt w:val="decimal"/>
      <w:lvlText w:val="%1."/>
      <w:lvlJc w:val="left"/>
      <w:pPr>
        <w:tabs>
          <w:tab w:val="num" w:pos="720"/>
        </w:tabs>
        <w:ind w:left="720" w:hanging="360"/>
      </w:pPr>
    </w:lvl>
    <w:lvl w:ilvl="1" w:tplc="82323D5C" w:tentative="1">
      <w:start w:val="1"/>
      <w:numFmt w:val="decimal"/>
      <w:lvlText w:val="%2."/>
      <w:lvlJc w:val="left"/>
      <w:pPr>
        <w:tabs>
          <w:tab w:val="num" w:pos="1440"/>
        </w:tabs>
        <w:ind w:left="1440" w:hanging="360"/>
      </w:pPr>
    </w:lvl>
    <w:lvl w:ilvl="2" w:tplc="5686DD46" w:tentative="1">
      <w:start w:val="1"/>
      <w:numFmt w:val="decimal"/>
      <w:lvlText w:val="%3."/>
      <w:lvlJc w:val="left"/>
      <w:pPr>
        <w:tabs>
          <w:tab w:val="num" w:pos="2160"/>
        </w:tabs>
        <w:ind w:left="2160" w:hanging="360"/>
      </w:pPr>
    </w:lvl>
    <w:lvl w:ilvl="3" w:tplc="56CC61B8" w:tentative="1">
      <w:start w:val="1"/>
      <w:numFmt w:val="decimal"/>
      <w:lvlText w:val="%4."/>
      <w:lvlJc w:val="left"/>
      <w:pPr>
        <w:tabs>
          <w:tab w:val="num" w:pos="2880"/>
        </w:tabs>
        <w:ind w:left="2880" w:hanging="360"/>
      </w:pPr>
    </w:lvl>
    <w:lvl w:ilvl="4" w:tplc="6818D5DC" w:tentative="1">
      <w:start w:val="1"/>
      <w:numFmt w:val="decimal"/>
      <w:lvlText w:val="%5."/>
      <w:lvlJc w:val="left"/>
      <w:pPr>
        <w:tabs>
          <w:tab w:val="num" w:pos="3600"/>
        </w:tabs>
        <w:ind w:left="3600" w:hanging="360"/>
      </w:pPr>
    </w:lvl>
    <w:lvl w:ilvl="5" w:tplc="E684F2BA" w:tentative="1">
      <w:start w:val="1"/>
      <w:numFmt w:val="decimal"/>
      <w:lvlText w:val="%6."/>
      <w:lvlJc w:val="left"/>
      <w:pPr>
        <w:tabs>
          <w:tab w:val="num" w:pos="4320"/>
        </w:tabs>
        <w:ind w:left="4320" w:hanging="360"/>
      </w:pPr>
    </w:lvl>
    <w:lvl w:ilvl="6" w:tplc="60120EC4" w:tentative="1">
      <w:start w:val="1"/>
      <w:numFmt w:val="decimal"/>
      <w:lvlText w:val="%7."/>
      <w:lvlJc w:val="left"/>
      <w:pPr>
        <w:tabs>
          <w:tab w:val="num" w:pos="5040"/>
        </w:tabs>
        <w:ind w:left="5040" w:hanging="360"/>
      </w:pPr>
    </w:lvl>
    <w:lvl w:ilvl="7" w:tplc="F66EA0F6" w:tentative="1">
      <w:start w:val="1"/>
      <w:numFmt w:val="decimal"/>
      <w:lvlText w:val="%8."/>
      <w:lvlJc w:val="left"/>
      <w:pPr>
        <w:tabs>
          <w:tab w:val="num" w:pos="5760"/>
        </w:tabs>
        <w:ind w:left="5760" w:hanging="360"/>
      </w:pPr>
    </w:lvl>
    <w:lvl w:ilvl="8" w:tplc="97C04F74" w:tentative="1">
      <w:start w:val="1"/>
      <w:numFmt w:val="decimal"/>
      <w:lvlText w:val="%9."/>
      <w:lvlJc w:val="left"/>
      <w:pPr>
        <w:tabs>
          <w:tab w:val="num" w:pos="6480"/>
        </w:tabs>
        <w:ind w:left="6480" w:hanging="360"/>
      </w:pPr>
    </w:lvl>
  </w:abstractNum>
  <w:abstractNum w:abstractNumId="15">
    <w:nsid w:val="63B56598"/>
    <w:multiLevelType w:val="hybridMultilevel"/>
    <w:tmpl w:val="993AB88A"/>
    <w:lvl w:ilvl="0" w:tplc="1D8E25F8">
      <w:start w:val="1"/>
      <w:numFmt w:val="bullet"/>
      <w:lvlText w:val="•"/>
      <w:lvlJc w:val="left"/>
      <w:pPr>
        <w:tabs>
          <w:tab w:val="num" w:pos="720"/>
        </w:tabs>
        <w:ind w:left="720" w:hanging="360"/>
      </w:pPr>
      <w:rPr>
        <w:rFonts w:ascii="Arial" w:hAnsi="Arial" w:hint="default"/>
      </w:rPr>
    </w:lvl>
    <w:lvl w:ilvl="1" w:tplc="FC30543C" w:tentative="1">
      <w:start w:val="1"/>
      <w:numFmt w:val="bullet"/>
      <w:lvlText w:val="•"/>
      <w:lvlJc w:val="left"/>
      <w:pPr>
        <w:tabs>
          <w:tab w:val="num" w:pos="1440"/>
        </w:tabs>
        <w:ind w:left="1440" w:hanging="360"/>
      </w:pPr>
      <w:rPr>
        <w:rFonts w:ascii="Arial" w:hAnsi="Arial" w:hint="default"/>
      </w:rPr>
    </w:lvl>
    <w:lvl w:ilvl="2" w:tplc="D76027E4" w:tentative="1">
      <w:start w:val="1"/>
      <w:numFmt w:val="bullet"/>
      <w:lvlText w:val="•"/>
      <w:lvlJc w:val="left"/>
      <w:pPr>
        <w:tabs>
          <w:tab w:val="num" w:pos="2160"/>
        </w:tabs>
        <w:ind w:left="2160" w:hanging="360"/>
      </w:pPr>
      <w:rPr>
        <w:rFonts w:ascii="Arial" w:hAnsi="Arial" w:hint="default"/>
      </w:rPr>
    </w:lvl>
    <w:lvl w:ilvl="3" w:tplc="C32CFD80" w:tentative="1">
      <w:start w:val="1"/>
      <w:numFmt w:val="bullet"/>
      <w:lvlText w:val="•"/>
      <w:lvlJc w:val="left"/>
      <w:pPr>
        <w:tabs>
          <w:tab w:val="num" w:pos="2880"/>
        </w:tabs>
        <w:ind w:left="2880" w:hanging="360"/>
      </w:pPr>
      <w:rPr>
        <w:rFonts w:ascii="Arial" w:hAnsi="Arial" w:hint="default"/>
      </w:rPr>
    </w:lvl>
    <w:lvl w:ilvl="4" w:tplc="C930AF2E" w:tentative="1">
      <w:start w:val="1"/>
      <w:numFmt w:val="bullet"/>
      <w:lvlText w:val="•"/>
      <w:lvlJc w:val="left"/>
      <w:pPr>
        <w:tabs>
          <w:tab w:val="num" w:pos="3600"/>
        </w:tabs>
        <w:ind w:left="3600" w:hanging="360"/>
      </w:pPr>
      <w:rPr>
        <w:rFonts w:ascii="Arial" w:hAnsi="Arial" w:hint="default"/>
      </w:rPr>
    </w:lvl>
    <w:lvl w:ilvl="5" w:tplc="EE9099E0" w:tentative="1">
      <w:start w:val="1"/>
      <w:numFmt w:val="bullet"/>
      <w:lvlText w:val="•"/>
      <w:lvlJc w:val="left"/>
      <w:pPr>
        <w:tabs>
          <w:tab w:val="num" w:pos="4320"/>
        </w:tabs>
        <w:ind w:left="4320" w:hanging="360"/>
      </w:pPr>
      <w:rPr>
        <w:rFonts w:ascii="Arial" w:hAnsi="Arial" w:hint="default"/>
      </w:rPr>
    </w:lvl>
    <w:lvl w:ilvl="6" w:tplc="A386D96C" w:tentative="1">
      <w:start w:val="1"/>
      <w:numFmt w:val="bullet"/>
      <w:lvlText w:val="•"/>
      <w:lvlJc w:val="left"/>
      <w:pPr>
        <w:tabs>
          <w:tab w:val="num" w:pos="5040"/>
        </w:tabs>
        <w:ind w:left="5040" w:hanging="360"/>
      </w:pPr>
      <w:rPr>
        <w:rFonts w:ascii="Arial" w:hAnsi="Arial" w:hint="default"/>
      </w:rPr>
    </w:lvl>
    <w:lvl w:ilvl="7" w:tplc="A8CAF970" w:tentative="1">
      <w:start w:val="1"/>
      <w:numFmt w:val="bullet"/>
      <w:lvlText w:val="•"/>
      <w:lvlJc w:val="left"/>
      <w:pPr>
        <w:tabs>
          <w:tab w:val="num" w:pos="5760"/>
        </w:tabs>
        <w:ind w:left="5760" w:hanging="360"/>
      </w:pPr>
      <w:rPr>
        <w:rFonts w:ascii="Arial" w:hAnsi="Arial" w:hint="default"/>
      </w:rPr>
    </w:lvl>
    <w:lvl w:ilvl="8" w:tplc="ED9AB33C" w:tentative="1">
      <w:start w:val="1"/>
      <w:numFmt w:val="bullet"/>
      <w:lvlText w:val="•"/>
      <w:lvlJc w:val="left"/>
      <w:pPr>
        <w:tabs>
          <w:tab w:val="num" w:pos="6480"/>
        </w:tabs>
        <w:ind w:left="6480" w:hanging="360"/>
      </w:pPr>
      <w:rPr>
        <w:rFonts w:ascii="Arial" w:hAnsi="Arial" w:hint="default"/>
      </w:rPr>
    </w:lvl>
  </w:abstractNum>
  <w:abstractNum w:abstractNumId="16">
    <w:nsid w:val="737113DD"/>
    <w:multiLevelType w:val="hybridMultilevel"/>
    <w:tmpl w:val="BB88FD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2"/>
  </w:num>
  <w:num w:numId="5">
    <w:abstractNumId w:val="15"/>
  </w:num>
  <w:num w:numId="6">
    <w:abstractNumId w:val="2"/>
  </w:num>
  <w:num w:numId="7">
    <w:abstractNumId w:val="6"/>
  </w:num>
  <w:num w:numId="8">
    <w:abstractNumId w:val="7"/>
  </w:num>
  <w:num w:numId="9">
    <w:abstractNumId w:val="16"/>
  </w:num>
  <w:num w:numId="10">
    <w:abstractNumId w:val="0"/>
  </w:num>
  <w:num w:numId="11">
    <w:abstractNumId w:val="13"/>
  </w:num>
  <w:num w:numId="12">
    <w:abstractNumId w:val="4"/>
  </w:num>
  <w:num w:numId="13">
    <w:abstractNumId w:val="11"/>
  </w:num>
  <w:num w:numId="14">
    <w:abstractNumId w:val="14"/>
  </w:num>
  <w:num w:numId="15">
    <w:abstractNumId w:val="3"/>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164"/>
    <w:rsid w:val="0002112C"/>
    <w:rsid w:val="00024001"/>
    <w:rsid w:val="00081591"/>
    <w:rsid w:val="000C5882"/>
    <w:rsid w:val="000D5863"/>
    <w:rsid w:val="000F3B0A"/>
    <w:rsid w:val="00130EA6"/>
    <w:rsid w:val="001C6433"/>
    <w:rsid w:val="001E3957"/>
    <w:rsid w:val="001F1C99"/>
    <w:rsid w:val="00224DA3"/>
    <w:rsid w:val="00243A42"/>
    <w:rsid w:val="002547E2"/>
    <w:rsid w:val="002D213D"/>
    <w:rsid w:val="0031743B"/>
    <w:rsid w:val="00327EDF"/>
    <w:rsid w:val="00355407"/>
    <w:rsid w:val="00367798"/>
    <w:rsid w:val="003A0B6E"/>
    <w:rsid w:val="003F3CC0"/>
    <w:rsid w:val="00425F18"/>
    <w:rsid w:val="004A5DA3"/>
    <w:rsid w:val="004B797D"/>
    <w:rsid w:val="004C63F9"/>
    <w:rsid w:val="004D1074"/>
    <w:rsid w:val="00572A00"/>
    <w:rsid w:val="00630FF8"/>
    <w:rsid w:val="00651150"/>
    <w:rsid w:val="00693F91"/>
    <w:rsid w:val="006A58D7"/>
    <w:rsid w:val="006B6253"/>
    <w:rsid w:val="006C187C"/>
    <w:rsid w:val="006D416A"/>
    <w:rsid w:val="006E18D2"/>
    <w:rsid w:val="006E22AE"/>
    <w:rsid w:val="007656E4"/>
    <w:rsid w:val="00775D71"/>
    <w:rsid w:val="007A439D"/>
    <w:rsid w:val="007D3289"/>
    <w:rsid w:val="007F0A39"/>
    <w:rsid w:val="00812C7A"/>
    <w:rsid w:val="0081581B"/>
    <w:rsid w:val="00845E92"/>
    <w:rsid w:val="008C796E"/>
    <w:rsid w:val="00913872"/>
    <w:rsid w:val="00992F24"/>
    <w:rsid w:val="009F4A15"/>
    <w:rsid w:val="00A32C7C"/>
    <w:rsid w:val="00A36164"/>
    <w:rsid w:val="00A4422E"/>
    <w:rsid w:val="00A7787D"/>
    <w:rsid w:val="00A9326A"/>
    <w:rsid w:val="00C34AF5"/>
    <w:rsid w:val="00C530F6"/>
    <w:rsid w:val="00CF2E6B"/>
    <w:rsid w:val="00D20997"/>
    <w:rsid w:val="00D703E3"/>
    <w:rsid w:val="00D80189"/>
    <w:rsid w:val="00EC328B"/>
    <w:rsid w:val="00F0273D"/>
    <w:rsid w:val="00F24194"/>
    <w:rsid w:val="00FE49A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797D"/>
    <w:pPr>
      <w:ind w:left="720"/>
      <w:contextualSpacing/>
    </w:pPr>
  </w:style>
  <w:style w:type="paragraph" w:styleId="Normaalweb">
    <w:name w:val="Normal (Web)"/>
    <w:basedOn w:val="Standaard"/>
    <w:uiPriority w:val="99"/>
    <w:semiHidden/>
    <w:unhideWhenUsed/>
    <w:rsid w:val="00651150"/>
    <w:pPr>
      <w:spacing w:before="100" w:beforeAutospacing="1" w:after="100" w:afterAutospacing="1" w:line="240" w:lineRule="auto"/>
    </w:pPr>
    <w:rPr>
      <w:rFonts w:ascii="Times New Roman" w:eastAsia="Times New Roman" w:hAnsi="Times New Roman" w:cs="Times New Roman"/>
      <w:sz w:val="24"/>
      <w:szCs w:val="24"/>
    </w:rPr>
  </w:style>
  <w:style w:type="paragraph" w:styleId="Ballontekst">
    <w:name w:val="Balloon Text"/>
    <w:basedOn w:val="Standaard"/>
    <w:link w:val="BallontekstChar"/>
    <w:uiPriority w:val="99"/>
    <w:semiHidden/>
    <w:unhideWhenUsed/>
    <w:rsid w:val="00D703E3"/>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703E3"/>
    <w:rPr>
      <w:rFonts w:ascii="Lucida Grande" w:hAnsi="Lucida Grande" w:cs="Lucida Grande"/>
      <w:sz w:val="18"/>
      <w:szCs w:val="18"/>
    </w:rPr>
  </w:style>
  <w:style w:type="paragraph" w:styleId="Koptekst">
    <w:name w:val="header"/>
    <w:basedOn w:val="Standaard"/>
    <w:link w:val="KoptekstChar"/>
    <w:uiPriority w:val="99"/>
    <w:unhideWhenUsed/>
    <w:rsid w:val="00C530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30F6"/>
  </w:style>
  <w:style w:type="paragraph" w:styleId="Voettekst">
    <w:name w:val="footer"/>
    <w:basedOn w:val="Standaard"/>
    <w:link w:val="VoettekstChar"/>
    <w:uiPriority w:val="99"/>
    <w:unhideWhenUsed/>
    <w:rsid w:val="00C530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30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797D"/>
    <w:pPr>
      <w:ind w:left="720"/>
      <w:contextualSpacing/>
    </w:pPr>
  </w:style>
  <w:style w:type="paragraph" w:styleId="Normaalweb">
    <w:name w:val="Normal (Web)"/>
    <w:basedOn w:val="Standaard"/>
    <w:uiPriority w:val="99"/>
    <w:semiHidden/>
    <w:unhideWhenUsed/>
    <w:rsid w:val="00651150"/>
    <w:pPr>
      <w:spacing w:before="100" w:beforeAutospacing="1" w:after="100" w:afterAutospacing="1" w:line="240" w:lineRule="auto"/>
    </w:pPr>
    <w:rPr>
      <w:rFonts w:ascii="Times New Roman" w:eastAsia="Times New Roman" w:hAnsi="Times New Roman" w:cs="Times New Roman"/>
      <w:sz w:val="24"/>
      <w:szCs w:val="24"/>
    </w:rPr>
  </w:style>
  <w:style w:type="paragraph" w:styleId="Ballontekst">
    <w:name w:val="Balloon Text"/>
    <w:basedOn w:val="Standaard"/>
    <w:link w:val="BallontekstChar"/>
    <w:uiPriority w:val="99"/>
    <w:semiHidden/>
    <w:unhideWhenUsed/>
    <w:rsid w:val="00D703E3"/>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703E3"/>
    <w:rPr>
      <w:rFonts w:ascii="Lucida Grande" w:hAnsi="Lucida Grande" w:cs="Lucida Grande"/>
      <w:sz w:val="18"/>
      <w:szCs w:val="18"/>
    </w:rPr>
  </w:style>
  <w:style w:type="paragraph" w:styleId="Koptekst">
    <w:name w:val="header"/>
    <w:basedOn w:val="Standaard"/>
    <w:link w:val="KoptekstChar"/>
    <w:uiPriority w:val="99"/>
    <w:unhideWhenUsed/>
    <w:rsid w:val="00C530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30F6"/>
  </w:style>
  <w:style w:type="paragraph" w:styleId="Voettekst">
    <w:name w:val="footer"/>
    <w:basedOn w:val="Standaard"/>
    <w:link w:val="VoettekstChar"/>
    <w:uiPriority w:val="99"/>
    <w:unhideWhenUsed/>
    <w:rsid w:val="00C530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3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84502">
      <w:bodyDiv w:val="1"/>
      <w:marLeft w:val="0"/>
      <w:marRight w:val="0"/>
      <w:marTop w:val="0"/>
      <w:marBottom w:val="0"/>
      <w:divBdr>
        <w:top w:val="none" w:sz="0" w:space="0" w:color="auto"/>
        <w:left w:val="none" w:sz="0" w:space="0" w:color="auto"/>
        <w:bottom w:val="none" w:sz="0" w:space="0" w:color="auto"/>
        <w:right w:val="none" w:sz="0" w:space="0" w:color="auto"/>
      </w:divBdr>
      <w:divsChild>
        <w:div w:id="1279675737">
          <w:marLeft w:val="547"/>
          <w:marRight w:val="0"/>
          <w:marTop w:val="86"/>
          <w:marBottom w:val="0"/>
          <w:divBdr>
            <w:top w:val="none" w:sz="0" w:space="0" w:color="auto"/>
            <w:left w:val="none" w:sz="0" w:space="0" w:color="auto"/>
            <w:bottom w:val="none" w:sz="0" w:space="0" w:color="auto"/>
            <w:right w:val="none" w:sz="0" w:space="0" w:color="auto"/>
          </w:divBdr>
        </w:div>
        <w:div w:id="1073772631">
          <w:marLeft w:val="547"/>
          <w:marRight w:val="0"/>
          <w:marTop w:val="86"/>
          <w:marBottom w:val="0"/>
          <w:divBdr>
            <w:top w:val="none" w:sz="0" w:space="0" w:color="auto"/>
            <w:left w:val="none" w:sz="0" w:space="0" w:color="auto"/>
            <w:bottom w:val="none" w:sz="0" w:space="0" w:color="auto"/>
            <w:right w:val="none" w:sz="0" w:space="0" w:color="auto"/>
          </w:divBdr>
        </w:div>
        <w:div w:id="1867714133">
          <w:marLeft w:val="547"/>
          <w:marRight w:val="0"/>
          <w:marTop w:val="86"/>
          <w:marBottom w:val="0"/>
          <w:divBdr>
            <w:top w:val="none" w:sz="0" w:space="0" w:color="auto"/>
            <w:left w:val="none" w:sz="0" w:space="0" w:color="auto"/>
            <w:bottom w:val="none" w:sz="0" w:space="0" w:color="auto"/>
            <w:right w:val="none" w:sz="0" w:space="0" w:color="auto"/>
          </w:divBdr>
        </w:div>
        <w:div w:id="1538543442">
          <w:marLeft w:val="547"/>
          <w:marRight w:val="0"/>
          <w:marTop w:val="86"/>
          <w:marBottom w:val="0"/>
          <w:divBdr>
            <w:top w:val="none" w:sz="0" w:space="0" w:color="auto"/>
            <w:left w:val="none" w:sz="0" w:space="0" w:color="auto"/>
            <w:bottom w:val="none" w:sz="0" w:space="0" w:color="auto"/>
            <w:right w:val="none" w:sz="0" w:space="0" w:color="auto"/>
          </w:divBdr>
        </w:div>
      </w:divsChild>
    </w:div>
    <w:div w:id="310209608">
      <w:bodyDiv w:val="1"/>
      <w:marLeft w:val="0"/>
      <w:marRight w:val="0"/>
      <w:marTop w:val="0"/>
      <w:marBottom w:val="0"/>
      <w:divBdr>
        <w:top w:val="none" w:sz="0" w:space="0" w:color="auto"/>
        <w:left w:val="none" w:sz="0" w:space="0" w:color="auto"/>
        <w:bottom w:val="none" w:sz="0" w:space="0" w:color="auto"/>
        <w:right w:val="none" w:sz="0" w:space="0" w:color="auto"/>
      </w:divBdr>
    </w:div>
    <w:div w:id="756945407">
      <w:bodyDiv w:val="1"/>
      <w:marLeft w:val="0"/>
      <w:marRight w:val="0"/>
      <w:marTop w:val="0"/>
      <w:marBottom w:val="0"/>
      <w:divBdr>
        <w:top w:val="none" w:sz="0" w:space="0" w:color="auto"/>
        <w:left w:val="none" w:sz="0" w:space="0" w:color="auto"/>
        <w:bottom w:val="none" w:sz="0" w:space="0" w:color="auto"/>
        <w:right w:val="none" w:sz="0" w:space="0" w:color="auto"/>
      </w:divBdr>
      <w:divsChild>
        <w:div w:id="2048407220">
          <w:marLeft w:val="547"/>
          <w:marRight w:val="0"/>
          <w:marTop w:val="115"/>
          <w:marBottom w:val="0"/>
          <w:divBdr>
            <w:top w:val="none" w:sz="0" w:space="0" w:color="auto"/>
            <w:left w:val="none" w:sz="0" w:space="0" w:color="auto"/>
            <w:bottom w:val="none" w:sz="0" w:space="0" w:color="auto"/>
            <w:right w:val="none" w:sz="0" w:space="0" w:color="auto"/>
          </w:divBdr>
        </w:div>
      </w:divsChild>
    </w:div>
    <w:div w:id="853156642">
      <w:bodyDiv w:val="1"/>
      <w:marLeft w:val="0"/>
      <w:marRight w:val="0"/>
      <w:marTop w:val="0"/>
      <w:marBottom w:val="0"/>
      <w:divBdr>
        <w:top w:val="none" w:sz="0" w:space="0" w:color="auto"/>
        <w:left w:val="none" w:sz="0" w:space="0" w:color="auto"/>
        <w:bottom w:val="none" w:sz="0" w:space="0" w:color="auto"/>
        <w:right w:val="none" w:sz="0" w:space="0" w:color="auto"/>
      </w:divBdr>
      <w:divsChild>
        <w:div w:id="1798571202">
          <w:marLeft w:val="720"/>
          <w:marRight w:val="0"/>
          <w:marTop w:val="115"/>
          <w:marBottom w:val="0"/>
          <w:divBdr>
            <w:top w:val="none" w:sz="0" w:space="0" w:color="auto"/>
            <w:left w:val="none" w:sz="0" w:space="0" w:color="auto"/>
            <w:bottom w:val="none" w:sz="0" w:space="0" w:color="auto"/>
            <w:right w:val="none" w:sz="0" w:space="0" w:color="auto"/>
          </w:divBdr>
        </w:div>
        <w:div w:id="1371228567">
          <w:marLeft w:val="720"/>
          <w:marRight w:val="0"/>
          <w:marTop w:val="115"/>
          <w:marBottom w:val="0"/>
          <w:divBdr>
            <w:top w:val="none" w:sz="0" w:space="0" w:color="auto"/>
            <w:left w:val="none" w:sz="0" w:space="0" w:color="auto"/>
            <w:bottom w:val="none" w:sz="0" w:space="0" w:color="auto"/>
            <w:right w:val="none" w:sz="0" w:space="0" w:color="auto"/>
          </w:divBdr>
        </w:div>
        <w:div w:id="1680816186">
          <w:marLeft w:val="720"/>
          <w:marRight w:val="0"/>
          <w:marTop w:val="115"/>
          <w:marBottom w:val="0"/>
          <w:divBdr>
            <w:top w:val="none" w:sz="0" w:space="0" w:color="auto"/>
            <w:left w:val="none" w:sz="0" w:space="0" w:color="auto"/>
            <w:bottom w:val="none" w:sz="0" w:space="0" w:color="auto"/>
            <w:right w:val="none" w:sz="0" w:space="0" w:color="auto"/>
          </w:divBdr>
        </w:div>
      </w:divsChild>
    </w:div>
    <w:div w:id="1255213377">
      <w:bodyDiv w:val="1"/>
      <w:marLeft w:val="0"/>
      <w:marRight w:val="0"/>
      <w:marTop w:val="0"/>
      <w:marBottom w:val="0"/>
      <w:divBdr>
        <w:top w:val="none" w:sz="0" w:space="0" w:color="auto"/>
        <w:left w:val="none" w:sz="0" w:space="0" w:color="auto"/>
        <w:bottom w:val="none" w:sz="0" w:space="0" w:color="auto"/>
        <w:right w:val="none" w:sz="0" w:space="0" w:color="auto"/>
      </w:divBdr>
      <w:divsChild>
        <w:div w:id="567229271">
          <w:marLeft w:val="720"/>
          <w:marRight w:val="0"/>
          <w:marTop w:val="115"/>
          <w:marBottom w:val="0"/>
          <w:divBdr>
            <w:top w:val="none" w:sz="0" w:space="0" w:color="auto"/>
            <w:left w:val="none" w:sz="0" w:space="0" w:color="auto"/>
            <w:bottom w:val="none" w:sz="0" w:space="0" w:color="auto"/>
            <w:right w:val="none" w:sz="0" w:space="0" w:color="auto"/>
          </w:divBdr>
        </w:div>
        <w:div w:id="161043977">
          <w:marLeft w:val="720"/>
          <w:marRight w:val="0"/>
          <w:marTop w:val="115"/>
          <w:marBottom w:val="0"/>
          <w:divBdr>
            <w:top w:val="none" w:sz="0" w:space="0" w:color="auto"/>
            <w:left w:val="none" w:sz="0" w:space="0" w:color="auto"/>
            <w:bottom w:val="none" w:sz="0" w:space="0" w:color="auto"/>
            <w:right w:val="none" w:sz="0" w:space="0" w:color="auto"/>
          </w:divBdr>
        </w:div>
        <w:div w:id="170529735">
          <w:marLeft w:val="720"/>
          <w:marRight w:val="0"/>
          <w:marTop w:val="115"/>
          <w:marBottom w:val="0"/>
          <w:divBdr>
            <w:top w:val="none" w:sz="0" w:space="0" w:color="auto"/>
            <w:left w:val="none" w:sz="0" w:space="0" w:color="auto"/>
            <w:bottom w:val="none" w:sz="0" w:space="0" w:color="auto"/>
            <w:right w:val="none" w:sz="0" w:space="0" w:color="auto"/>
          </w:divBdr>
        </w:div>
      </w:divsChild>
    </w:div>
    <w:div w:id="1316912844">
      <w:bodyDiv w:val="1"/>
      <w:marLeft w:val="0"/>
      <w:marRight w:val="0"/>
      <w:marTop w:val="0"/>
      <w:marBottom w:val="0"/>
      <w:divBdr>
        <w:top w:val="none" w:sz="0" w:space="0" w:color="auto"/>
        <w:left w:val="none" w:sz="0" w:space="0" w:color="auto"/>
        <w:bottom w:val="none" w:sz="0" w:space="0" w:color="auto"/>
        <w:right w:val="none" w:sz="0" w:space="0" w:color="auto"/>
      </w:divBdr>
      <w:divsChild>
        <w:div w:id="1804544353">
          <w:marLeft w:val="547"/>
          <w:marRight w:val="0"/>
          <w:marTop w:val="96"/>
          <w:marBottom w:val="0"/>
          <w:divBdr>
            <w:top w:val="none" w:sz="0" w:space="0" w:color="auto"/>
            <w:left w:val="none" w:sz="0" w:space="0" w:color="auto"/>
            <w:bottom w:val="none" w:sz="0" w:space="0" w:color="auto"/>
            <w:right w:val="none" w:sz="0" w:space="0" w:color="auto"/>
          </w:divBdr>
        </w:div>
        <w:div w:id="250621150">
          <w:marLeft w:val="547"/>
          <w:marRight w:val="0"/>
          <w:marTop w:val="96"/>
          <w:marBottom w:val="0"/>
          <w:divBdr>
            <w:top w:val="none" w:sz="0" w:space="0" w:color="auto"/>
            <w:left w:val="none" w:sz="0" w:space="0" w:color="auto"/>
            <w:bottom w:val="none" w:sz="0" w:space="0" w:color="auto"/>
            <w:right w:val="none" w:sz="0" w:space="0" w:color="auto"/>
          </w:divBdr>
        </w:div>
        <w:div w:id="514999273">
          <w:marLeft w:val="547"/>
          <w:marRight w:val="0"/>
          <w:marTop w:val="96"/>
          <w:marBottom w:val="0"/>
          <w:divBdr>
            <w:top w:val="none" w:sz="0" w:space="0" w:color="auto"/>
            <w:left w:val="none" w:sz="0" w:space="0" w:color="auto"/>
            <w:bottom w:val="none" w:sz="0" w:space="0" w:color="auto"/>
            <w:right w:val="none" w:sz="0" w:space="0" w:color="auto"/>
          </w:divBdr>
        </w:div>
      </w:divsChild>
    </w:div>
    <w:div w:id="1334336784">
      <w:bodyDiv w:val="1"/>
      <w:marLeft w:val="0"/>
      <w:marRight w:val="0"/>
      <w:marTop w:val="0"/>
      <w:marBottom w:val="0"/>
      <w:divBdr>
        <w:top w:val="none" w:sz="0" w:space="0" w:color="auto"/>
        <w:left w:val="none" w:sz="0" w:space="0" w:color="auto"/>
        <w:bottom w:val="none" w:sz="0" w:space="0" w:color="auto"/>
        <w:right w:val="none" w:sz="0" w:space="0" w:color="auto"/>
      </w:divBdr>
    </w:div>
    <w:div w:id="1596864667">
      <w:bodyDiv w:val="1"/>
      <w:marLeft w:val="0"/>
      <w:marRight w:val="0"/>
      <w:marTop w:val="0"/>
      <w:marBottom w:val="0"/>
      <w:divBdr>
        <w:top w:val="none" w:sz="0" w:space="0" w:color="auto"/>
        <w:left w:val="none" w:sz="0" w:space="0" w:color="auto"/>
        <w:bottom w:val="none" w:sz="0" w:space="0" w:color="auto"/>
        <w:right w:val="none" w:sz="0" w:space="0" w:color="auto"/>
      </w:divBdr>
      <w:divsChild>
        <w:div w:id="273558102">
          <w:marLeft w:val="806"/>
          <w:marRight w:val="0"/>
          <w:marTop w:val="115"/>
          <w:marBottom w:val="0"/>
          <w:divBdr>
            <w:top w:val="none" w:sz="0" w:space="0" w:color="auto"/>
            <w:left w:val="none" w:sz="0" w:space="0" w:color="auto"/>
            <w:bottom w:val="none" w:sz="0" w:space="0" w:color="auto"/>
            <w:right w:val="none" w:sz="0" w:space="0" w:color="auto"/>
          </w:divBdr>
        </w:div>
        <w:div w:id="1522864227">
          <w:marLeft w:val="806"/>
          <w:marRight w:val="0"/>
          <w:marTop w:val="115"/>
          <w:marBottom w:val="0"/>
          <w:divBdr>
            <w:top w:val="none" w:sz="0" w:space="0" w:color="auto"/>
            <w:left w:val="none" w:sz="0" w:space="0" w:color="auto"/>
            <w:bottom w:val="none" w:sz="0" w:space="0" w:color="auto"/>
            <w:right w:val="none" w:sz="0" w:space="0" w:color="auto"/>
          </w:divBdr>
        </w:div>
        <w:div w:id="638615054">
          <w:marLeft w:val="806"/>
          <w:marRight w:val="0"/>
          <w:marTop w:val="115"/>
          <w:marBottom w:val="0"/>
          <w:divBdr>
            <w:top w:val="none" w:sz="0" w:space="0" w:color="auto"/>
            <w:left w:val="none" w:sz="0" w:space="0" w:color="auto"/>
            <w:bottom w:val="none" w:sz="0" w:space="0" w:color="auto"/>
            <w:right w:val="none" w:sz="0" w:space="0" w:color="auto"/>
          </w:divBdr>
        </w:div>
        <w:div w:id="680350602">
          <w:marLeft w:val="806"/>
          <w:marRight w:val="0"/>
          <w:marTop w:val="115"/>
          <w:marBottom w:val="0"/>
          <w:divBdr>
            <w:top w:val="none" w:sz="0" w:space="0" w:color="auto"/>
            <w:left w:val="none" w:sz="0" w:space="0" w:color="auto"/>
            <w:bottom w:val="none" w:sz="0" w:space="0" w:color="auto"/>
            <w:right w:val="none" w:sz="0" w:space="0" w:color="auto"/>
          </w:divBdr>
        </w:div>
        <w:div w:id="1659114014">
          <w:marLeft w:val="806"/>
          <w:marRight w:val="0"/>
          <w:marTop w:val="115"/>
          <w:marBottom w:val="0"/>
          <w:divBdr>
            <w:top w:val="none" w:sz="0" w:space="0" w:color="auto"/>
            <w:left w:val="none" w:sz="0" w:space="0" w:color="auto"/>
            <w:bottom w:val="none" w:sz="0" w:space="0" w:color="auto"/>
            <w:right w:val="none" w:sz="0" w:space="0" w:color="auto"/>
          </w:divBdr>
        </w:div>
        <w:div w:id="874998093">
          <w:marLeft w:val="806"/>
          <w:marRight w:val="0"/>
          <w:marTop w:val="115"/>
          <w:marBottom w:val="0"/>
          <w:divBdr>
            <w:top w:val="none" w:sz="0" w:space="0" w:color="auto"/>
            <w:left w:val="none" w:sz="0" w:space="0" w:color="auto"/>
            <w:bottom w:val="none" w:sz="0" w:space="0" w:color="auto"/>
            <w:right w:val="none" w:sz="0" w:space="0" w:color="auto"/>
          </w:divBdr>
        </w:div>
      </w:divsChild>
    </w:div>
    <w:div w:id="1804811439">
      <w:bodyDiv w:val="1"/>
      <w:marLeft w:val="0"/>
      <w:marRight w:val="0"/>
      <w:marTop w:val="0"/>
      <w:marBottom w:val="0"/>
      <w:divBdr>
        <w:top w:val="none" w:sz="0" w:space="0" w:color="auto"/>
        <w:left w:val="none" w:sz="0" w:space="0" w:color="auto"/>
        <w:bottom w:val="none" w:sz="0" w:space="0" w:color="auto"/>
        <w:right w:val="none" w:sz="0" w:space="0" w:color="auto"/>
      </w:divBdr>
      <w:divsChild>
        <w:div w:id="680086142">
          <w:marLeft w:val="547"/>
          <w:marRight w:val="0"/>
          <w:marTop w:val="115"/>
          <w:marBottom w:val="0"/>
          <w:divBdr>
            <w:top w:val="none" w:sz="0" w:space="0" w:color="auto"/>
            <w:left w:val="none" w:sz="0" w:space="0" w:color="auto"/>
            <w:bottom w:val="none" w:sz="0" w:space="0" w:color="auto"/>
            <w:right w:val="none" w:sz="0" w:space="0" w:color="auto"/>
          </w:divBdr>
        </w:div>
      </w:divsChild>
    </w:div>
    <w:div w:id="2109427138">
      <w:bodyDiv w:val="1"/>
      <w:marLeft w:val="0"/>
      <w:marRight w:val="0"/>
      <w:marTop w:val="0"/>
      <w:marBottom w:val="0"/>
      <w:divBdr>
        <w:top w:val="none" w:sz="0" w:space="0" w:color="auto"/>
        <w:left w:val="none" w:sz="0" w:space="0" w:color="auto"/>
        <w:bottom w:val="none" w:sz="0" w:space="0" w:color="auto"/>
        <w:right w:val="none" w:sz="0" w:space="0" w:color="auto"/>
      </w:divBdr>
    </w:div>
    <w:div w:id="2138789560">
      <w:bodyDiv w:val="1"/>
      <w:marLeft w:val="0"/>
      <w:marRight w:val="0"/>
      <w:marTop w:val="0"/>
      <w:marBottom w:val="0"/>
      <w:divBdr>
        <w:top w:val="none" w:sz="0" w:space="0" w:color="auto"/>
        <w:left w:val="none" w:sz="0" w:space="0" w:color="auto"/>
        <w:bottom w:val="none" w:sz="0" w:space="0" w:color="auto"/>
        <w:right w:val="none" w:sz="0" w:space="0" w:color="auto"/>
      </w:divBdr>
      <w:divsChild>
        <w:div w:id="2052992675">
          <w:marLeft w:val="547"/>
          <w:marRight w:val="0"/>
          <w:marTop w:val="86"/>
          <w:marBottom w:val="0"/>
          <w:divBdr>
            <w:top w:val="none" w:sz="0" w:space="0" w:color="auto"/>
            <w:left w:val="none" w:sz="0" w:space="0" w:color="auto"/>
            <w:bottom w:val="none" w:sz="0" w:space="0" w:color="auto"/>
            <w:right w:val="none" w:sz="0" w:space="0" w:color="auto"/>
          </w:divBdr>
        </w:div>
        <w:div w:id="779842197">
          <w:marLeft w:val="547"/>
          <w:marRight w:val="0"/>
          <w:marTop w:val="86"/>
          <w:marBottom w:val="0"/>
          <w:divBdr>
            <w:top w:val="none" w:sz="0" w:space="0" w:color="auto"/>
            <w:left w:val="none" w:sz="0" w:space="0" w:color="auto"/>
            <w:bottom w:val="none" w:sz="0" w:space="0" w:color="auto"/>
            <w:right w:val="none" w:sz="0" w:space="0" w:color="auto"/>
          </w:divBdr>
        </w:div>
        <w:div w:id="1901748026">
          <w:marLeft w:val="547"/>
          <w:marRight w:val="0"/>
          <w:marTop w:val="86"/>
          <w:marBottom w:val="0"/>
          <w:divBdr>
            <w:top w:val="none" w:sz="0" w:space="0" w:color="auto"/>
            <w:left w:val="none" w:sz="0" w:space="0" w:color="auto"/>
            <w:bottom w:val="none" w:sz="0" w:space="0" w:color="auto"/>
            <w:right w:val="none" w:sz="0" w:space="0" w:color="auto"/>
          </w:divBdr>
        </w:div>
        <w:div w:id="72780374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020EA-2E80-4FE0-92B4-EC31855A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1647</Words>
  <Characters>9059</Characters>
  <Application>Microsoft Office Word</Application>
  <DocSecurity>4</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10685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Potdj</dc:creator>
  <cp:lastModifiedBy>Diekema, Annemarie</cp:lastModifiedBy>
  <cp:revision>2</cp:revision>
  <dcterms:created xsi:type="dcterms:W3CDTF">2021-03-11T14:21:00Z</dcterms:created>
  <dcterms:modified xsi:type="dcterms:W3CDTF">2021-03-11T14:21:00Z</dcterms:modified>
</cp:coreProperties>
</file>